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110"/>
        <w:tblW w:w="116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4252"/>
        <w:gridCol w:w="1134"/>
        <w:gridCol w:w="993"/>
        <w:gridCol w:w="1559"/>
        <w:gridCol w:w="1701"/>
      </w:tblGrid>
      <w:tr w:rsidR="004615AB" w:rsidRPr="005E4C62" w:rsidTr="004615AB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Sıra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Birim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Paydaş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 xml:space="preserve"> Adı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İç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Dış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 xml:space="preserve">Temel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Paydaş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C62" w:rsidRPr="00F10BA3" w:rsidRDefault="005E4C62" w:rsidP="0046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Stratejik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b/>
                <w:bCs/>
                <w:lang w:eastAsia="de-DE"/>
              </w:rPr>
              <w:t>Paydaş</w:t>
            </w:r>
            <w:proofErr w:type="spellEnd"/>
          </w:p>
        </w:tc>
      </w:tr>
      <w:tr w:rsidR="004615AB" w:rsidRPr="005E4C62" w:rsidTr="004615AB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İdari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Personel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Akademik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Birim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ve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Koordinatörlükler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Rektörlük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İdari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Birimleri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55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Kayseri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Üniversitesi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Uluslararası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Öğrencileri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Anlaşmalı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Olunan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Üniversiteler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</w:tr>
      <w:tr w:rsidR="004615AB" w:rsidRPr="005E4C62" w:rsidTr="004615A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Konsorsiyum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Ortak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Kurumları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</w:tr>
      <w:tr w:rsidR="004615AB" w:rsidRPr="005E4C62" w:rsidTr="004615AB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Yazılım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Firması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</w:tr>
      <w:tr w:rsidR="004615AB" w:rsidRPr="005E4C62" w:rsidTr="004615A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Yükseköğretim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Kurulu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Türkiye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Ulusal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Ajansı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5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Kayseri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Üniversitesi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Öğrencileri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54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Değişim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Programlarıyla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Gelen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Öğrenciler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  <w:tr w:rsidR="004615AB" w:rsidRPr="005E4C62" w:rsidTr="004615AB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DİOB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Akademik</w:t>
            </w:r>
            <w:proofErr w:type="spellEnd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 xml:space="preserve"> </w:t>
            </w:r>
            <w:proofErr w:type="spellStart"/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Personel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C62" w:rsidRPr="00F10BA3" w:rsidRDefault="005E4C62" w:rsidP="005E4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de-DE"/>
              </w:rPr>
            </w:pPr>
            <w:r w:rsidRPr="00F10BA3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 </w:t>
            </w:r>
          </w:p>
        </w:tc>
      </w:tr>
    </w:tbl>
    <w:p w:rsidR="00D65D03" w:rsidRDefault="00D65D03">
      <w:bookmarkStart w:id="0" w:name="_GoBack"/>
      <w:bookmarkEnd w:id="0"/>
    </w:p>
    <w:p w:rsidR="005E4C62" w:rsidRPr="004615AB" w:rsidRDefault="005E4C62" w:rsidP="004615AB">
      <w:pPr>
        <w:tabs>
          <w:tab w:val="left" w:pos="1020"/>
        </w:tabs>
        <w:jc w:val="center"/>
        <w:rPr>
          <w:b/>
          <w:sz w:val="32"/>
          <w:szCs w:val="32"/>
        </w:rPr>
      </w:pPr>
      <w:r w:rsidRPr="004615AB">
        <w:rPr>
          <w:b/>
          <w:noProof/>
          <w:sz w:val="32"/>
          <w:szCs w:val="32"/>
          <w:lang w:eastAsia="de-DE"/>
        </w:rPr>
        <w:t xml:space="preserve">DIŞ İLİŞKİLER OFİS BAŞKANLIĞI PAYDAŞ </w:t>
      </w:r>
      <w:r w:rsidR="004615AB" w:rsidRPr="004615AB">
        <w:rPr>
          <w:b/>
          <w:noProof/>
          <w:sz w:val="32"/>
          <w:szCs w:val="32"/>
          <w:lang w:eastAsia="de-DE"/>
        </w:rPr>
        <w:t>LİSTESİ</w:t>
      </w:r>
    </w:p>
    <w:sectPr w:rsidR="005E4C62" w:rsidRPr="004615AB" w:rsidSect="00F10BA3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62"/>
    <w:rsid w:val="004615AB"/>
    <w:rsid w:val="005E4C62"/>
    <w:rsid w:val="009B4BD6"/>
    <w:rsid w:val="00D65D03"/>
    <w:rsid w:val="00F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0703"/>
  <w15:chartTrackingRefBased/>
  <w15:docId w15:val="{DCB5BCB1-CEA3-493D-B32D-D51303F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2023-09-28T09:55:00Z</dcterms:created>
  <dcterms:modified xsi:type="dcterms:W3CDTF">2023-09-28T12:08:00Z</dcterms:modified>
</cp:coreProperties>
</file>