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9214" w14:textId="3D2A3292" w:rsidR="00814706" w:rsidRDefault="00814706">
      <w:pPr>
        <w:pStyle w:val="GvdeMetni"/>
        <w:spacing w:before="7"/>
        <w:rPr>
          <w:sz w:val="24"/>
        </w:rPr>
      </w:pPr>
    </w:p>
    <w:tbl>
      <w:tblPr>
        <w:tblStyle w:val="TableNormal"/>
        <w:tblW w:w="10774" w:type="dxa"/>
        <w:tblInd w:w="279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54"/>
        <w:gridCol w:w="2552"/>
        <w:gridCol w:w="1381"/>
        <w:gridCol w:w="333"/>
        <w:gridCol w:w="696"/>
        <w:gridCol w:w="1239"/>
        <w:gridCol w:w="425"/>
        <w:gridCol w:w="1135"/>
      </w:tblGrid>
      <w:tr w:rsidR="00814706" w14:paraId="3A4482D3" w14:textId="77777777" w:rsidTr="00E14266">
        <w:trPr>
          <w:trHeight w:val="208"/>
        </w:trPr>
        <w:tc>
          <w:tcPr>
            <w:tcW w:w="3013" w:type="dxa"/>
            <w:gridSpan w:val="2"/>
          </w:tcPr>
          <w:p w14:paraId="6B80E81F" w14:textId="77777777" w:rsidR="00814706" w:rsidRPr="00BC7930" w:rsidRDefault="00410FF8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İ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N AMACI</w:t>
            </w:r>
          </w:p>
        </w:tc>
        <w:tc>
          <w:tcPr>
            <w:tcW w:w="7761" w:type="dxa"/>
            <w:gridSpan w:val="7"/>
          </w:tcPr>
          <w:p w14:paraId="4B55EBD1" w14:textId="275A1FAC" w:rsidR="00814706" w:rsidRPr="00BC7930" w:rsidRDefault="007458FB" w:rsidP="00690B28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58FB">
              <w:rPr>
                <w:rFonts w:asciiTheme="majorHAnsi" w:hAnsiTheme="majorHAnsi"/>
                <w:sz w:val="20"/>
                <w:szCs w:val="20"/>
              </w:rPr>
              <w:t>Erasmus</w:t>
            </w:r>
            <w:proofErr w:type="spellEnd"/>
            <w:r w:rsidRPr="007458FB">
              <w:rPr>
                <w:rFonts w:asciiTheme="majorHAnsi" w:hAnsiTheme="majorHAnsi"/>
                <w:sz w:val="20"/>
                <w:szCs w:val="20"/>
              </w:rPr>
              <w:t>+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30BA" w:rsidRPr="001130BA">
              <w:rPr>
                <w:rFonts w:asciiTheme="majorHAnsi" w:hAnsiTheme="majorHAnsi"/>
                <w:sz w:val="20"/>
                <w:szCs w:val="20"/>
              </w:rPr>
              <w:t xml:space="preserve">Öğrenci </w:t>
            </w:r>
            <w:r w:rsidR="001130BA">
              <w:rPr>
                <w:rFonts w:asciiTheme="majorHAnsi" w:hAnsiTheme="majorHAnsi"/>
                <w:sz w:val="20"/>
                <w:szCs w:val="20"/>
              </w:rPr>
              <w:t>Ö</w:t>
            </w:r>
            <w:r w:rsidR="001130BA" w:rsidRPr="001130BA">
              <w:rPr>
                <w:rFonts w:asciiTheme="majorHAnsi" w:hAnsiTheme="majorHAnsi"/>
                <w:sz w:val="20"/>
                <w:szCs w:val="20"/>
              </w:rPr>
              <w:t xml:space="preserve">ğrenim Hareketliliği </w:t>
            </w:r>
            <w:r w:rsidR="001130BA">
              <w:rPr>
                <w:rFonts w:asciiTheme="majorHAnsi" w:hAnsiTheme="majorHAnsi"/>
                <w:sz w:val="20"/>
                <w:szCs w:val="20"/>
              </w:rPr>
              <w:t xml:space="preserve">Giden Öğrenci 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kapsamında yürütülen tüm faaliyetler için her bir adımının sorumlusunu ve çıktısını da içeren standart bir yöntem belirlemektir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14706" w14:paraId="37DFDC03" w14:textId="77777777" w:rsidTr="00E14266">
        <w:trPr>
          <w:trHeight w:val="205"/>
        </w:trPr>
        <w:tc>
          <w:tcPr>
            <w:tcW w:w="3013" w:type="dxa"/>
            <w:gridSpan w:val="2"/>
          </w:tcPr>
          <w:p w14:paraId="715BA095" w14:textId="77777777" w:rsidR="00814706" w:rsidRPr="00BC7930" w:rsidRDefault="00410FF8">
            <w:pPr>
              <w:pStyle w:val="TableParagraph"/>
              <w:spacing w:line="186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KAPSAMI</w:t>
            </w:r>
          </w:p>
        </w:tc>
        <w:tc>
          <w:tcPr>
            <w:tcW w:w="7761" w:type="dxa"/>
            <w:gridSpan w:val="7"/>
          </w:tcPr>
          <w:p w14:paraId="632C5C5A" w14:textId="23361AA0" w:rsidR="00814706" w:rsidRPr="00BC7930" w:rsidRDefault="007458FB" w:rsidP="00690B28">
            <w:pPr>
              <w:pStyle w:val="TableParagraph"/>
              <w:spacing w:line="186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58FB">
              <w:rPr>
                <w:rFonts w:asciiTheme="majorHAnsi" w:hAnsiTheme="majorHAnsi"/>
                <w:sz w:val="20"/>
                <w:szCs w:val="20"/>
              </w:rPr>
              <w:t>Erasmus</w:t>
            </w:r>
            <w:proofErr w:type="spellEnd"/>
            <w:r w:rsidRPr="007458FB">
              <w:rPr>
                <w:rFonts w:asciiTheme="majorHAnsi" w:hAnsiTheme="majorHAnsi"/>
                <w:sz w:val="20"/>
                <w:szCs w:val="20"/>
              </w:rPr>
              <w:t xml:space="preserve">+ </w:t>
            </w:r>
            <w:r w:rsidR="001130BA" w:rsidRPr="001130BA">
              <w:rPr>
                <w:rFonts w:asciiTheme="majorHAnsi" w:hAnsiTheme="majorHAnsi"/>
                <w:sz w:val="20"/>
                <w:szCs w:val="20"/>
              </w:rPr>
              <w:t xml:space="preserve">Öğrenci </w:t>
            </w:r>
            <w:r w:rsidR="001130BA">
              <w:rPr>
                <w:rFonts w:asciiTheme="majorHAnsi" w:hAnsiTheme="majorHAnsi"/>
                <w:sz w:val="20"/>
                <w:szCs w:val="20"/>
              </w:rPr>
              <w:t>Ö</w:t>
            </w:r>
            <w:r w:rsidR="001130BA" w:rsidRPr="001130BA">
              <w:rPr>
                <w:rFonts w:asciiTheme="majorHAnsi" w:hAnsiTheme="majorHAnsi"/>
                <w:sz w:val="20"/>
                <w:szCs w:val="20"/>
              </w:rPr>
              <w:t xml:space="preserve">ğrenim Hareketliliği </w:t>
            </w:r>
            <w:r w:rsidR="001130BA">
              <w:rPr>
                <w:rFonts w:asciiTheme="majorHAnsi" w:hAnsiTheme="majorHAnsi"/>
                <w:sz w:val="20"/>
                <w:szCs w:val="20"/>
              </w:rPr>
              <w:t xml:space="preserve">Giden Öğrenci 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kapsamında yür</w:t>
            </w:r>
            <w:r>
              <w:rPr>
                <w:rFonts w:asciiTheme="majorHAnsi" w:hAnsiTheme="majorHAnsi"/>
                <w:sz w:val="20"/>
                <w:szCs w:val="20"/>
              </w:rPr>
              <w:t>ü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sz w:val="20"/>
                <w:szCs w:val="20"/>
              </w:rPr>
              <w:t>ü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len tüm faaliyetler</w:t>
            </w:r>
          </w:p>
        </w:tc>
      </w:tr>
      <w:tr w:rsidR="00E351C9" w14:paraId="23788C25" w14:textId="77777777" w:rsidTr="00690B28">
        <w:trPr>
          <w:trHeight w:val="369"/>
        </w:trPr>
        <w:tc>
          <w:tcPr>
            <w:tcW w:w="3013" w:type="dxa"/>
            <w:gridSpan w:val="2"/>
          </w:tcPr>
          <w:p w14:paraId="22082779" w14:textId="77777777" w:rsidR="00E351C9" w:rsidRPr="00BC7930" w:rsidRDefault="00E351C9" w:rsidP="00E351C9">
            <w:pPr>
              <w:pStyle w:val="TableParagraph"/>
              <w:spacing w:before="81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GİRDİLERİ</w:t>
            </w:r>
          </w:p>
        </w:tc>
        <w:tc>
          <w:tcPr>
            <w:tcW w:w="4962" w:type="dxa"/>
            <w:gridSpan w:val="4"/>
          </w:tcPr>
          <w:p w14:paraId="68A3BCDB" w14:textId="77777777" w:rsidR="00E351C9" w:rsidRPr="00731D0D" w:rsidRDefault="00E351C9" w:rsidP="00690B28">
            <w:pPr>
              <w:pStyle w:val="AralkYok"/>
              <w:ind w:left="102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731D0D">
              <w:rPr>
                <w:rFonts w:asciiTheme="majorHAnsi" w:hAnsiTheme="majorHAnsi"/>
                <w:w w:val="105"/>
                <w:sz w:val="20"/>
                <w:szCs w:val="20"/>
              </w:rPr>
              <w:t>Başvuru Formları</w:t>
            </w:r>
          </w:p>
          <w:p w14:paraId="6C910A34" w14:textId="77777777" w:rsidR="00E351C9" w:rsidRPr="00731D0D" w:rsidRDefault="00E351C9" w:rsidP="00690B28">
            <w:pPr>
              <w:pStyle w:val="AralkYok"/>
              <w:ind w:left="102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731D0D">
              <w:rPr>
                <w:rFonts w:asciiTheme="majorHAnsi" w:hAnsiTheme="majorHAnsi"/>
                <w:w w:val="105"/>
                <w:sz w:val="20"/>
                <w:szCs w:val="20"/>
              </w:rPr>
              <w:t>Değerlendirme Listesi</w:t>
            </w:r>
          </w:p>
          <w:p w14:paraId="60266E1D" w14:textId="77777777" w:rsidR="00E351C9" w:rsidRDefault="00E351C9" w:rsidP="00690B28">
            <w:pPr>
              <w:pStyle w:val="TableParagraph"/>
              <w:spacing w:before="76"/>
              <w:ind w:left="102"/>
              <w:rPr>
                <w:rFonts w:asciiTheme="majorHAnsi" w:hAnsiTheme="majorHAnsi"/>
                <w:sz w:val="20"/>
                <w:szCs w:val="20"/>
              </w:rPr>
            </w:pPr>
            <w:r w:rsidRPr="00731D0D">
              <w:rPr>
                <w:rFonts w:asciiTheme="majorHAnsi" w:hAnsiTheme="majorHAnsi"/>
                <w:sz w:val="20"/>
                <w:szCs w:val="20"/>
              </w:rPr>
              <w:t>Öğrencilerden Teyit Dilekçesi</w:t>
            </w:r>
          </w:p>
          <w:p w14:paraId="2DDF1244" w14:textId="4D4BBE79" w:rsidR="00E351C9" w:rsidRPr="00BC7930" w:rsidRDefault="00E351C9" w:rsidP="00690B28">
            <w:pPr>
              <w:pStyle w:val="TableParagraph"/>
              <w:spacing w:before="76"/>
              <w:ind w:left="10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Davet Mektubu</w:t>
            </w:r>
          </w:p>
        </w:tc>
        <w:tc>
          <w:tcPr>
            <w:tcW w:w="1239" w:type="dxa"/>
          </w:tcPr>
          <w:p w14:paraId="61CC9537" w14:textId="77777777" w:rsidR="00E351C9" w:rsidRPr="00BC7930" w:rsidRDefault="00E351C9" w:rsidP="00E351C9">
            <w:pPr>
              <w:pStyle w:val="TableParagraph"/>
              <w:spacing w:before="81"/>
              <w:ind w:left="112" w:right="-15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ÇIKTILARI</w:t>
            </w:r>
          </w:p>
        </w:tc>
        <w:tc>
          <w:tcPr>
            <w:tcW w:w="1560" w:type="dxa"/>
            <w:gridSpan w:val="2"/>
          </w:tcPr>
          <w:p w14:paraId="144E8608" w14:textId="1F7F2E95" w:rsidR="00E351C9" w:rsidRPr="00BC7930" w:rsidRDefault="00E351C9" w:rsidP="00E351C9">
            <w:pPr>
              <w:pStyle w:val="TableParagraph"/>
              <w:spacing w:before="1" w:line="170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7B7622">
              <w:rPr>
                <w:rFonts w:asciiTheme="majorHAnsi" w:hAnsiTheme="majorHAnsi"/>
                <w:sz w:val="20"/>
                <w:szCs w:val="20"/>
              </w:rPr>
              <w:t>KIMO Kayıtları</w:t>
            </w:r>
          </w:p>
        </w:tc>
      </w:tr>
      <w:tr w:rsidR="00E351C9" w14:paraId="5C535972" w14:textId="77777777" w:rsidTr="00E14266">
        <w:trPr>
          <w:trHeight w:val="412"/>
        </w:trPr>
        <w:tc>
          <w:tcPr>
            <w:tcW w:w="3013" w:type="dxa"/>
            <w:gridSpan w:val="2"/>
          </w:tcPr>
          <w:p w14:paraId="62A51F00" w14:textId="77777777" w:rsidR="00E351C9" w:rsidRPr="00BC7930" w:rsidRDefault="00E351C9" w:rsidP="00E351C9">
            <w:pPr>
              <w:pStyle w:val="TableParagraph"/>
              <w:spacing w:before="103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KAYNAKLAR</w:t>
            </w:r>
          </w:p>
        </w:tc>
        <w:tc>
          <w:tcPr>
            <w:tcW w:w="2552" w:type="dxa"/>
          </w:tcPr>
          <w:p w14:paraId="73A323FE" w14:textId="77777777" w:rsidR="00E351C9" w:rsidRPr="00BC7930" w:rsidRDefault="00E351C9" w:rsidP="00E351C9">
            <w:pPr>
              <w:pStyle w:val="TableParagraph"/>
              <w:spacing w:line="204" w:lineRule="exact"/>
              <w:ind w:left="465" w:right="44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İNSAN</w:t>
            </w:r>
          </w:p>
          <w:p w14:paraId="54A8B977" w14:textId="0CE1E8EC" w:rsidR="00E351C9" w:rsidRPr="00BC7930" w:rsidRDefault="00E351C9" w:rsidP="00E351C9">
            <w:pPr>
              <w:pStyle w:val="TableParagraph"/>
              <w:spacing w:line="188" w:lineRule="exact"/>
              <w:ind w:left="465" w:right="44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7622">
              <w:rPr>
                <w:rFonts w:asciiTheme="majorHAnsi" w:hAnsiTheme="majorHAnsi"/>
                <w:sz w:val="20"/>
                <w:szCs w:val="20"/>
              </w:rPr>
              <w:t>Evrak</w:t>
            </w:r>
            <w:r w:rsidRPr="007B762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7B7622">
              <w:rPr>
                <w:rFonts w:asciiTheme="majorHAnsi" w:hAnsiTheme="majorHAnsi"/>
                <w:sz w:val="20"/>
                <w:szCs w:val="20"/>
              </w:rPr>
              <w:t>Kayıt</w:t>
            </w:r>
            <w:r w:rsidRPr="007B7622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7B7622">
              <w:rPr>
                <w:rFonts w:asciiTheme="majorHAnsi" w:hAnsiTheme="majorHAnsi"/>
                <w:sz w:val="20"/>
                <w:szCs w:val="20"/>
              </w:rPr>
              <w:t>Personeli</w:t>
            </w:r>
          </w:p>
        </w:tc>
        <w:tc>
          <w:tcPr>
            <w:tcW w:w="2410" w:type="dxa"/>
            <w:gridSpan w:val="3"/>
          </w:tcPr>
          <w:p w14:paraId="67DFDD2D" w14:textId="77777777" w:rsidR="00E351C9" w:rsidRPr="00BC7930" w:rsidRDefault="00E351C9" w:rsidP="00E351C9">
            <w:pPr>
              <w:pStyle w:val="TableParagraph"/>
              <w:spacing w:line="204" w:lineRule="exact"/>
              <w:ind w:left="38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ÇALIŞMA</w:t>
            </w:r>
            <w:r w:rsidRPr="00BC793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ORTAMI</w:t>
            </w:r>
          </w:p>
          <w:p w14:paraId="1234E41D" w14:textId="750A8CF3" w:rsidR="00E351C9" w:rsidRPr="00BC7930" w:rsidRDefault="00E351C9" w:rsidP="00E351C9">
            <w:pPr>
              <w:pStyle w:val="TableParagraph"/>
              <w:spacing w:line="188" w:lineRule="exact"/>
              <w:ind w:lef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Dış İlişkiler Ofisi Başkanlığı</w:t>
            </w:r>
          </w:p>
        </w:tc>
        <w:tc>
          <w:tcPr>
            <w:tcW w:w="2799" w:type="dxa"/>
            <w:gridSpan w:val="3"/>
          </w:tcPr>
          <w:p w14:paraId="121FDB12" w14:textId="77777777" w:rsidR="00E351C9" w:rsidRPr="00BC7930" w:rsidRDefault="00E351C9" w:rsidP="00690B28">
            <w:pPr>
              <w:pStyle w:val="TableParagraph"/>
              <w:spacing w:line="204" w:lineRule="exact"/>
              <w:ind w:left="10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ALTYAPI</w:t>
            </w:r>
          </w:p>
          <w:p w14:paraId="6B23ED4B" w14:textId="53F12271" w:rsidR="00E351C9" w:rsidRPr="00BC7930" w:rsidRDefault="00E351C9" w:rsidP="00690B28">
            <w:pPr>
              <w:pStyle w:val="TableParagraph"/>
              <w:spacing w:line="188" w:lineRule="exact"/>
              <w:ind w:left="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7622">
              <w:rPr>
                <w:rFonts w:asciiTheme="majorHAnsi" w:hAnsiTheme="majorHAnsi"/>
                <w:sz w:val="20"/>
                <w:szCs w:val="20"/>
              </w:rPr>
              <w:t>Arşiv</w:t>
            </w:r>
            <w:r w:rsidRPr="007B7622">
              <w:rPr>
                <w:rFonts w:asciiTheme="majorHAnsi" w:hAnsiTheme="majorHAnsi"/>
                <w:spacing w:val="-2"/>
                <w:sz w:val="20"/>
                <w:szCs w:val="20"/>
              </w:rPr>
              <w:t>, Sosyal Medya ve</w:t>
            </w:r>
            <w:r w:rsidRPr="007B7622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7B7622">
              <w:rPr>
                <w:rFonts w:asciiTheme="majorHAnsi" w:hAnsiTheme="majorHAnsi"/>
                <w:sz w:val="20"/>
                <w:szCs w:val="20"/>
              </w:rPr>
              <w:t>KIMO</w:t>
            </w:r>
          </w:p>
        </w:tc>
      </w:tr>
      <w:tr w:rsidR="00E351C9" w14:paraId="55C4BD18" w14:textId="77777777" w:rsidTr="00E14266">
        <w:trPr>
          <w:trHeight w:val="366"/>
        </w:trPr>
        <w:tc>
          <w:tcPr>
            <w:tcW w:w="3013" w:type="dxa"/>
            <w:gridSpan w:val="2"/>
          </w:tcPr>
          <w:p w14:paraId="049B465B" w14:textId="77777777" w:rsidR="00E351C9" w:rsidRPr="00BC7930" w:rsidRDefault="00E351C9" w:rsidP="00E351C9">
            <w:pPr>
              <w:pStyle w:val="TableParagraph"/>
              <w:spacing w:before="81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ETKİLEDİĞİ</w:t>
            </w:r>
            <w:r w:rsidRPr="00BC7930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</w:p>
        </w:tc>
        <w:tc>
          <w:tcPr>
            <w:tcW w:w="2552" w:type="dxa"/>
          </w:tcPr>
          <w:p w14:paraId="53E6BFAA" w14:textId="77777777" w:rsidR="00E351C9" w:rsidRPr="00BC7930" w:rsidRDefault="00E351C9" w:rsidP="00E351C9">
            <w:pPr>
              <w:pStyle w:val="TableParagraph"/>
              <w:spacing w:line="202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BC7930">
              <w:rPr>
                <w:rFonts w:asciiTheme="majorHAnsi" w:hAnsiTheme="majorHAnsi"/>
                <w:sz w:val="20"/>
                <w:szCs w:val="20"/>
              </w:rPr>
              <w:t>Tüm</w:t>
            </w:r>
            <w:r w:rsidRPr="00BC793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Prosesler</w:t>
            </w:r>
          </w:p>
        </w:tc>
        <w:tc>
          <w:tcPr>
            <w:tcW w:w="2410" w:type="dxa"/>
            <w:gridSpan w:val="3"/>
          </w:tcPr>
          <w:p w14:paraId="5653B5D9" w14:textId="77777777" w:rsidR="00E351C9" w:rsidRPr="00BC7930" w:rsidRDefault="00E351C9" w:rsidP="00E351C9">
            <w:pPr>
              <w:pStyle w:val="TableParagraph"/>
              <w:spacing w:before="81"/>
              <w:ind w:left="330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ETKİLENDİĞİ</w:t>
            </w:r>
            <w:r w:rsidRPr="00BC7930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</w:p>
        </w:tc>
        <w:tc>
          <w:tcPr>
            <w:tcW w:w="2799" w:type="dxa"/>
            <w:gridSpan w:val="3"/>
          </w:tcPr>
          <w:p w14:paraId="64741E8C" w14:textId="75214E1B" w:rsidR="00E351C9" w:rsidRPr="00BC7930" w:rsidRDefault="00E351C9" w:rsidP="00E351C9">
            <w:pPr>
              <w:pStyle w:val="TableParagraph"/>
              <w:spacing w:line="200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E351C9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E351C9" w14:paraId="63F3BFA8" w14:textId="77777777" w:rsidTr="00E14266">
        <w:trPr>
          <w:trHeight w:val="208"/>
        </w:trPr>
        <w:tc>
          <w:tcPr>
            <w:tcW w:w="3013" w:type="dxa"/>
            <w:gridSpan w:val="2"/>
          </w:tcPr>
          <w:p w14:paraId="7797328F" w14:textId="77777777" w:rsidR="00E351C9" w:rsidRPr="00BC7930" w:rsidRDefault="00E351C9" w:rsidP="00E351C9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PERFORMANS</w:t>
            </w:r>
            <w:r w:rsidRPr="00BC7930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KRİTERLERİ</w:t>
            </w:r>
          </w:p>
        </w:tc>
        <w:tc>
          <w:tcPr>
            <w:tcW w:w="7761" w:type="dxa"/>
            <w:gridSpan w:val="7"/>
          </w:tcPr>
          <w:p w14:paraId="7E7B86EA" w14:textId="17365277" w:rsidR="00E351C9" w:rsidRPr="00BC7930" w:rsidRDefault="00E351C9" w:rsidP="00E351C9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7B7622">
              <w:rPr>
                <w:rFonts w:asciiTheme="majorHAnsi" w:hAnsiTheme="majorHAnsi"/>
                <w:sz w:val="20"/>
                <w:szCs w:val="20"/>
              </w:rPr>
              <w:t>Başvuran öğrencilerin en kısa zamanda doğru evraklarla ilgili değişim programına yönlendirilmesi</w:t>
            </w:r>
          </w:p>
        </w:tc>
      </w:tr>
      <w:tr w:rsidR="00E351C9" w14:paraId="09138034" w14:textId="77777777" w:rsidTr="00E14266">
        <w:trPr>
          <w:trHeight w:val="606"/>
        </w:trPr>
        <w:tc>
          <w:tcPr>
            <w:tcW w:w="3013" w:type="dxa"/>
            <w:gridSpan w:val="2"/>
          </w:tcPr>
          <w:p w14:paraId="190C8B97" w14:textId="77777777" w:rsidR="00E351C9" w:rsidRPr="00BC7930" w:rsidRDefault="00E351C9" w:rsidP="00E351C9">
            <w:pPr>
              <w:pStyle w:val="TableParagraph"/>
              <w:spacing w:before="3"/>
              <w:rPr>
                <w:rFonts w:asciiTheme="majorHAnsi" w:hAnsiTheme="majorHAnsi"/>
                <w:sz w:val="20"/>
                <w:szCs w:val="20"/>
              </w:rPr>
            </w:pPr>
          </w:p>
          <w:p w14:paraId="1153E77D" w14:textId="77777777" w:rsidR="00E351C9" w:rsidRPr="00BC7930" w:rsidRDefault="00E351C9" w:rsidP="00E351C9">
            <w:pPr>
              <w:pStyle w:val="TableParagraph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KONTROL</w:t>
            </w:r>
            <w:r w:rsidRPr="00BC793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KRİTERLERİ</w:t>
            </w:r>
          </w:p>
        </w:tc>
        <w:tc>
          <w:tcPr>
            <w:tcW w:w="7761" w:type="dxa"/>
            <w:gridSpan w:val="7"/>
          </w:tcPr>
          <w:p w14:paraId="5AE472C3" w14:textId="4871369B" w:rsidR="00E351C9" w:rsidRPr="00BC7930" w:rsidRDefault="00E351C9" w:rsidP="00E351C9">
            <w:pPr>
              <w:pStyle w:val="TableParagraph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rasmus</w:t>
            </w:r>
            <w:proofErr w:type="spellEnd"/>
            <w:r w:rsidRPr="007458FB">
              <w:rPr>
                <w:rFonts w:asciiTheme="majorHAnsi" w:hAnsiTheme="majorHAnsi"/>
                <w:sz w:val="20"/>
                <w:szCs w:val="20"/>
              </w:rPr>
              <w:t>+ El Kitabı</w:t>
            </w:r>
          </w:p>
        </w:tc>
      </w:tr>
      <w:tr w:rsidR="00E351C9" w14:paraId="4B0072B1" w14:textId="77777777" w:rsidTr="00E14266">
        <w:trPr>
          <w:trHeight w:val="206"/>
        </w:trPr>
        <w:tc>
          <w:tcPr>
            <w:tcW w:w="3013" w:type="dxa"/>
            <w:gridSpan w:val="2"/>
          </w:tcPr>
          <w:p w14:paraId="4C2A0ACE" w14:textId="77777777" w:rsidR="00E351C9" w:rsidRPr="00BC7930" w:rsidRDefault="00E351C9" w:rsidP="00E351C9">
            <w:pPr>
              <w:pStyle w:val="TableParagraph"/>
              <w:spacing w:before="9" w:line="177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GÖZ.</w:t>
            </w:r>
            <w:r w:rsidRPr="00BC793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GEÇİRME PERİYODU</w:t>
            </w:r>
          </w:p>
        </w:tc>
        <w:tc>
          <w:tcPr>
            <w:tcW w:w="2552" w:type="dxa"/>
          </w:tcPr>
          <w:p w14:paraId="03ED585B" w14:textId="3AF3B49F" w:rsidR="00E351C9" w:rsidRPr="00BC7930" w:rsidRDefault="00E351C9" w:rsidP="00E351C9">
            <w:pPr>
              <w:pStyle w:val="TableParagraph"/>
              <w:spacing w:line="178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E351C9">
              <w:rPr>
                <w:rFonts w:asciiTheme="majorHAnsi" w:hAnsiTheme="majorHAnsi"/>
                <w:sz w:val="20"/>
                <w:szCs w:val="20"/>
              </w:rPr>
              <w:t>1 Yarıyıl</w:t>
            </w:r>
          </w:p>
        </w:tc>
        <w:tc>
          <w:tcPr>
            <w:tcW w:w="1714" w:type="dxa"/>
            <w:gridSpan w:val="2"/>
          </w:tcPr>
          <w:p w14:paraId="43635487" w14:textId="77777777" w:rsidR="00E351C9" w:rsidRPr="00BC7930" w:rsidRDefault="00E351C9" w:rsidP="00E351C9">
            <w:pPr>
              <w:pStyle w:val="TableParagraph"/>
              <w:spacing w:line="186" w:lineRule="exact"/>
              <w:ind w:left="143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  <w:r w:rsidRPr="00BC793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HEDEFİ</w:t>
            </w:r>
          </w:p>
        </w:tc>
        <w:tc>
          <w:tcPr>
            <w:tcW w:w="3495" w:type="dxa"/>
            <w:gridSpan w:val="4"/>
          </w:tcPr>
          <w:p w14:paraId="54AEA518" w14:textId="79B887A5" w:rsidR="00E351C9" w:rsidRPr="00BC7930" w:rsidRDefault="00E351C9" w:rsidP="00E351C9">
            <w:pPr>
              <w:pStyle w:val="TableParagraph"/>
              <w:spacing w:line="186" w:lineRule="exact"/>
              <w:ind w:left="111"/>
              <w:rPr>
                <w:rFonts w:asciiTheme="majorHAnsi" w:hAnsiTheme="majorHAnsi"/>
                <w:sz w:val="20"/>
                <w:szCs w:val="20"/>
              </w:rPr>
            </w:pPr>
            <w:r w:rsidRPr="00E351C9">
              <w:rPr>
                <w:rFonts w:asciiTheme="majorHAnsi" w:hAnsiTheme="majorHAnsi"/>
                <w:sz w:val="20"/>
                <w:szCs w:val="20"/>
              </w:rPr>
              <w:t>Gelen Evrak</w:t>
            </w:r>
            <w:r w:rsidRPr="00E351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E351C9">
              <w:rPr>
                <w:rFonts w:asciiTheme="majorHAnsi" w:hAnsiTheme="majorHAnsi"/>
                <w:sz w:val="20"/>
                <w:szCs w:val="20"/>
              </w:rPr>
              <w:t>Akışının</w:t>
            </w:r>
            <w:r w:rsidRPr="00E351C9">
              <w:rPr>
                <w:rFonts w:asciiTheme="majorHAnsi" w:hAnsiTheme="majorHAnsi"/>
                <w:spacing w:val="2"/>
                <w:sz w:val="20"/>
                <w:szCs w:val="20"/>
              </w:rPr>
              <w:t xml:space="preserve"> </w:t>
            </w:r>
            <w:r w:rsidRPr="00E351C9">
              <w:rPr>
                <w:rFonts w:asciiTheme="majorHAnsi" w:hAnsiTheme="majorHAnsi"/>
                <w:sz w:val="20"/>
                <w:szCs w:val="20"/>
              </w:rPr>
              <w:t>%</w:t>
            </w:r>
            <w:r w:rsidRPr="00E351C9">
              <w:rPr>
                <w:rFonts w:asciiTheme="majorHAnsi" w:hAnsiTheme="majorHAnsi"/>
                <w:spacing w:val="-2"/>
                <w:sz w:val="20"/>
                <w:szCs w:val="20"/>
              </w:rPr>
              <w:t>100</w:t>
            </w:r>
            <w:r w:rsidRPr="00E351C9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E351C9">
              <w:rPr>
                <w:rFonts w:asciiTheme="majorHAnsi" w:hAnsiTheme="majorHAnsi"/>
                <w:sz w:val="20"/>
                <w:szCs w:val="20"/>
              </w:rPr>
              <w:t>Uygunluk</w:t>
            </w:r>
          </w:p>
        </w:tc>
      </w:tr>
      <w:tr w:rsidR="00E351C9" w14:paraId="780B2E6C" w14:textId="77777777" w:rsidTr="00E14266">
        <w:trPr>
          <w:trHeight w:val="206"/>
        </w:trPr>
        <w:tc>
          <w:tcPr>
            <w:tcW w:w="3013" w:type="dxa"/>
            <w:gridSpan w:val="2"/>
          </w:tcPr>
          <w:p w14:paraId="6B3CDC7F" w14:textId="77777777" w:rsidR="00E351C9" w:rsidRPr="00BC7930" w:rsidRDefault="00E351C9" w:rsidP="00E351C9">
            <w:pPr>
              <w:pStyle w:val="TableParagraph"/>
              <w:spacing w:line="186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  <w:r w:rsidRPr="00BC793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SORUMLUSU</w:t>
            </w:r>
          </w:p>
        </w:tc>
        <w:tc>
          <w:tcPr>
            <w:tcW w:w="7761" w:type="dxa"/>
            <w:gridSpan w:val="7"/>
          </w:tcPr>
          <w:p w14:paraId="18E3D911" w14:textId="01447C79" w:rsidR="00E351C9" w:rsidRPr="00BC7930" w:rsidRDefault="00E351C9" w:rsidP="00E351C9">
            <w:pPr>
              <w:pStyle w:val="TableParagraph"/>
              <w:spacing w:line="187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7458FB">
              <w:rPr>
                <w:rFonts w:asciiTheme="majorHAnsi" w:hAnsiTheme="majorHAnsi"/>
                <w:sz w:val="20"/>
                <w:szCs w:val="20"/>
              </w:rPr>
              <w:t>Koordinatör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7458FB">
              <w:rPr>
                <w:rFonts w:asciiTheme="majorHAnsi" w:hAnsiTheme="majorHAnsi"/>
                <w:sz w:val="20"/>
                <w:szCs w:val="20"/>
              </w:rPr>
              <w:t>Erasmus</w:t>
            </w:r>
            <w:proofErr w:type="spellEnd"/>
            <w:r w:rsidRPr="007458FB">
              <w:rPr>
                <w:rFonts w:asciiTheme="majorHAnsi" w:hAnsiTheme="majorHAnsi"/>
                <w:sz w:val="20"/>
                <w:szCs w:val="20"/>
              </w:rPr>
              <w:t>+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Sorumlusu</w:t>
            </w:r>
            <w:r>
              <w:rPr>
                <w:rFonts w:asciiTheme="majorHAnsi" w:hAnsiTheme="majorHAnsi"/>
                <w:sz w:val="20"/>
                <w:szCs w:val="20"/>
              </w:rPr>
              <w:t>, Öğrenci</w:t>
            </w:r>
          </w:p>
        </w:tc>
      </w:tr>
      <w:tr w:rsidR="00E351C9" w14:paraId="2596A06D" w14:textId="77777777" w:rsidTr="00690B28">
        <w:trPr>
          <w:trHeight w:val="741"/>
        </w:trPr>
        <w:tc>
          <w:tcPr>
            <w:tcW w:w="1559" w:type="dxa"/>
          </w:tcPr>
          <w:p w14:paraId="6000EFDA" w14:textId="77777777" w:rsidR="00E351C9" w:rsidRDefault="00E351C9" w:rsidP="00E351C9">
            <w:pPr>
              <w:pStyle w:val="TableParagraph"/>
              <w:spacing w:before="143"/>
              <w:ind w:left="131" w:right="1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SORUMLU</w:t>
            </w:r>
          </w:p>
        </w:tc>
        <w:tc>
          <w:tcPr>
            <w:tcW w:w="5387" w:type="dxa"/>
            <w:gridSpan w:val="3"/>
          </w:tcPr>
          <w:p w14:paraId="1EFE5989" w14:textId="4F1A4077" w:rsidR="00E351C9" w:rsidRDefault="00E351C9" w:rsidP="00E351C9">
            <w:pPr>
              <w:pStyle w:val="TableParagraph"/>
              <w:spacing w:before="143"/>
              <w:ind w:left="2021" w:right="200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PROSES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AKIŞ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PLANI</w:t>
            </w:r>
          </w:p>
        </w:tc>
        <w:tc>
          <w:tcPr>
            <w:tcW w:w="2268" w:type="dxa"/>
            <w:gridSpan w:val="3"/>
          </w:tcPr>
          <w:p w14:paraId="1EBDA05B" w14:textId="5BAEADC9" w:rsidR="00E351C9" w:rsidRDefault="00E351C9" w:rsidP="00E351C9">
            <w:pPr>
              <w:pStyle w:val="TableParagraph"/>
              <w:spacing w:line="256" w:lineRule="auto"/>
              <w:ind w:left="131" w:right="89" w:firstLine="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KONTROL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KRİTERLERİ</w:t>
            </w:r>
          </w:p>
        </w:tc>
        <w:tc>
          <w:tcPr>
            <w:tcW w:w="425" w:type="dxa"/>
          </w:tcPr>
          <w:p w14:paraId="6BBD96C0" w14:textId="77777777" w:rsidR="00E351C9" w:rsidRDefault="00E351C9" w:rsidP="00E351C9">
            <w:pPr>
              <w:pStyle w:val="TableParagraph"/>
              <w:spacing w:before="143"/>
              <w:ind w:left="212" w:right="19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KAYIT</w:t>
            </w:r>
          </w:p>
        </w:tc>
        <w:tc>
          <w:tcPr>
            <w:tcW w:w="1135" w:type="dxa"/>
          </w:tcPr>
          <w:p w14:paraId="634D3FD4" w14:textId="5A8EBE7D" w:rsidR="00E351C9" w:rsidRDefault="00E351C9" w:rsidP="00E14266">
            <w:pPr>
              <w:pStyle w:val="TableParagraph"/>
              <w:spacing w:before="143"/>
              <w:ind w:lef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ONAY</w:t>
            </w:r>
          </w:p>
        </w:tc>
      </w:tr>
      <w:tr w:rsidR="00E351C9" w14:paraId="78229F48" w14:textId="77777777" w:rsidTr="00690B28">
        <w:trPr>
          <w:trHeight w:val="2721"/>
        </w:trPr>
        <w:tc>
          <w:tcPr>
            <w:tcW w:w="1559" w:type="dxa"/>
            <w:vAlign w:val="center"/>
          </w:tcPr>
          <w:p w14:paraId="4CC494F6" w14:textId="77777777" w:rsidR="00E14266" w:rsidRDefault="00E351C9" w:rsidP="00E14266">
            <w:pPr>
              <w:pStyle w:val="TableParagraph"/>
              <w:spacing w:before="164" w:line="256" w:lineRule="auto"/>
              <w:ind w:right="113"/>
              <w:rPr>
                <w:spacing w:val="-1"/>
                <w:sz w:val="18"/>
              </w:rPr>
            </w:pPr>
            <w:r w:rsidRPr="00173107">
              <w:rPr>
                <w:spacing w:val="-1"/>
                <w:sz w:val="18"/>
              </w:rPr>
              <w:t xml:space="preserve">Dış İlişkiler Ofisi </w:t>
            </w:r>
            <w:proofErr w:type="spellStart"/>
            <w:r w:rsidRPr="00173107">
              <w:rPr>
                <w:spacing w:val="-1"/>
                <w:sz w:val="18"/>
              </w:rPr>
              <w:t>Erasmus</w:t>
            </w:r>
            <w:proofErr w:type="spellEnd"/>
            <w:r w:rsidRPr="00173107">
              <w:rPr>
                <w:spacing w:val="-1"/>
                <w:sz w:val="18"/>
              </w:rPr>
              <w:t xml:space="preserve"> Sorumlusu</w:t>
            </w:r>
            <w:r>
              <w:rPr>
                <w:spacing w:val="-1"/>
                <w:sz w:val="18"/>
              </w:rPr>
              <w:t xml:space="preserve"> </w:t>
            </w:r>
          </w:p>
          <w:p w14:paraId="34B1AF9B" w14:textId="3754D6E3" w:rsidR="00E351C9" w:rsidRDefault="00E351C9" w:rsidP="00E14266">
            <w:pPr>
              <w:pStyle w:val="TableParagraph"/>
              <w:spacing w:before="164" w:line="256" w:lineRule="auto"/>
              <w:ind w:right="113"/>
              <w:rPr>
                <w:sz w:val="18"/>
              </w:rPr>
            </w:pPr>
            <w:r>
              <w:rPr>
                <w:spacing w:val="-1"/>
                <w:sz w:val="18"/>
              </w:rPr>
              <w:t>KAYUZEM</w:t>
            </w:r>
          </w:p>
        </w:tc>
        <w:tc>
          <w:tcPr>
            <w:tcW w:w="5387" w:type="dxa"/>
            <w:gridSpan w:val="3"/>
          </w:tcPr>
          <w:p w14:paraId="78D578E0" w14:textId="7C58F849" w:rsidR="00E351C9" w:rsidRPr="00723B79" w:rsidRDefault="00E351C9" w:rsidP="00E351C9">
            <w:pPr>
              <w:pStyle w:val="TableParagraph"/>
            </w:pPr>
          </w:p>
          <w:p w14:paraId="629F28ED" w14:textId="7DA6449B" w:rsidR="00E351C9" w:rsidRDefault="00711611" w:rsidP="00E351C9">
            <w:pPr>
              <w:rPr>
                <w:b/>
                <w:sz w:val="20"/>
              </w:rPr>
            </w:pPr>
            <w:r w:rsidRPr="00711611">
              <mc:AlternateContent>
                <mc:Choice Requires="wps">
                  <w:drawing>
                    <wp:anchor distT="0" distB="0" distL="0" distR="0" simplePos="0" relativeHeight="251710976" behindDoc="1" locked="0" layoutInCell="1" allowOverlap="1" wp14:anchorId="55D89E10" wp14:editId="79D33E49">
                      <wp:simplePos x="0" y="0"/>
                      <wp:positionH relativeFrom="page">
                        <wp:posOffset>109220</wp:posOffset>
                      </wp:positionH>
                      <wp:positionV relativeFrom="paragraph">
                        <wp:posOffset>304165</wp:posOffset>
                      </wp:positionV>
                      <wp:extent cx="3213100" cy="806450"/>
                      <wp:effectExtent l="0" t="0" r="25400" b="12700"/>
                      <wp:wrapTopAndBottom/>
                      <wp:docPr id="73" name="Metin Kutusu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80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F3DDC" w14:textId="77777777" w:rsidR="00711611" w:rsidRPr="008564BE" w:rsidRDefault="00711611" w:rsidP="00711611">
                                  <w:pPr>
                                    <w:ind w:left="81" w:right="2" w:hanging="81"/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8564BE"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HAZIRLIK SÜRECİ:</w:t>
                                  </w:r>
                                </w:p>
                                <w:p w14:paraId="10F4FB24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İlgili yılın program rehberi ve uygulama el kitabı incelenir.</w:t>
                                  </w:r>
                                </w:p>
                                <w:p w14:paraId="21533BDE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KAYUZEM ile görüşülüp İngilizce sınavı için gün belirlenir.</w:t>
                                  </w:r>
                                </w:p>
                                <w:p w14:paraId="112C7870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İlanlar, başvuru formları ve kontenjan listesi hazırlanır.</w:t>
                                  </w:r>
                                </w:p>
                                <w:p w14:paraId="72150A6B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İlanlar onaylanması, web sitesinde ve sosyal medyada yayınlanır.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89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3" o:spid="_x0000_s1026" type="#_x0000_t202" style="position:absolute;margin-left:8.6pt;margin-top:23.95pt;width:253pt;height:63.5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" fillcolor="#c6d9f1 [671]" strokeweight=".28861mm">
                      <v:textbox inset="0,0,0,0">
                        <w:txbxContent>
                          <w:p w14:paraId="2EFF3DDC" w14:textId="77777777" w:rsidR="00711611" w:rsidRPr="008564BE" w:rsidRDefault="00711611" w:rsidP="00711611">
                            <w:pPr>
                              <w:ind w:left="81" w:right="2" w:hanging="81"/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8564BE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HAZIRLIK SÜRECİ:</w:t>
                            </w:r>
                          </w:p>
                          <w:p w14:paraId="10F4FB24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w w:val="105"/>
                                <w:sz w:val="18"/>
                                <w:szCs w:val="18"/>
                              </w:rPr>
                              <w:t>İlgili yılın program rehberi ve uygulama el kitabı incelenir.</w:t>
                            </w:r>
                          </w:p>
                          <w:p w14:paraId="21533BDE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w w:val="105"/>
                                <w:sz w:val="18"/>
                                <w:szCs w:val="18"/>
                              </w:rPr>
                              <w:t>KAYUZEM ile görüşülüp İngilizce sınavı için gün belirlenir.</w:t>
                            </w:r>
                          </w:p>
                          <w:p w14:paraId="112C7870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w w:val="105"/>
                                <w:sz w:val="18"/>
                                <w:szCs w:val="18"/>
                              </w:rPr>
                              <w:t>İlanlar, başvuru formları ve kontenjan listesi hazırlanır.</w:t>
                            </w:r>
                          </w:p>
                          <w:p w14:paraId="72150A6B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w w:val="105"/>
                                <w:sz w:val="18"/>
                                <w:szCs w:val="18"/>
                              </w:rPr>
                              <w:t>İlanlar onaylanması, web sitesinde ve sosyal medyada yayınlanır.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71E3A293" w14:textId="6EA2E25F" w:rsidR="00E351C9" w:rsidRPr="00723B79" w:rsidRDefault="00711611" w:rsidP="00E351C9">
            <w:pPr>
              <w:jc w:val="center"/>
            </w:pPr>
            <w:r w:rsidRPr="00711611"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B394D04" wp14:editId="1746396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1014730</wp:posOffset>
                      </wp:positionV>
                      <wp:extent cx="155575" cy="255905"/>
                      <wp:effectExtent l="19050" t="0" r="15875" b="29845"/>
                      <wp:wrapNone/>
                      <wp:docPr id="1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25E2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3" o:spid="_x0000_s1026" type="#_x0000_t67" style="position:absolute;margin-left:131.85pt;margin-top:79.9pt;width:12.25pt;height:20.15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" adj="15034" fillcolor="#1f497d" strokecolor="#c6d9f1 [671]" strokeweight="2pt"/>
                  </w:pict>
                </mc:Fallback>
              </mc:AlternateContent>
            </w:r>
          </w:p>
        </w:tc>
        <w:tc>
          <w:tcPr>
            <w:tcW w:w="2268" w:type="dxa"/>
            <w:gridSpan w:val="3"/>
          </w:tcPr>
          <w:p w14:paraId="44E0E5A7" w14:textId="3023F92B" w:rsidR="00E351C9" w:rsidRDefault="00E351C9" w:rsidP="003054BE">
            <w:pPr>
              <w:pStyle w:val="TableParagraph"/>
              <w:spacing w:before="1"/>
              <w:ind w:left="141"/>
              <w:rPr>
                <w:sz w:val="23"/>
              </w:rPr>
            </w:pPr>
          </w:p>
          <w:p w14:paraId="215BB766" w14:textId="77777777" w:rsidR="00E351C9" w:rsidRDefault="00E351C9" w:rsidP="003054BE">
            <w:pPr>
              <w:pStyle w:val="TableParagraph"/>
              <w:spacing w:line="256" w:lineRule="auto"/>
              <w:ind w:left="141" w:right="326" w:hanging="20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 xml:space="preserve"> Uygulama El Kitabı</w:t>
            </w:r>
          </w:p>
          <w:p w14:paraId="095506B3" w14:textId="77777777" w:rsidR="00E351C9" w:rsidRDefault="00E351C9" w:rsidP="003054BE">
            <w:pPr>
              <w:pStyle w:val="TableParagraph"/>
              <w:spacing w:line="256" w:lineRule="auto"/>
              <w:ind w:left="141" w:right="326" w:hanging="20"/>
              <w:rPr>
                <w:sz w:val="18"/>
              </w:rPr>
            </w:pPr>
            <w:r w:rsidRPr="00F0637A">
              <w:rPr>
                <w:sz w:val="18"/>
              </w:rPr>
              <w:t xml:space="preserve">- Kayseri Üniversitesi </w:t>
            </w:r>
            <w:proofErr w:type="spellStart"/>
            <w:r w:rsidRPr="00F0637A">
              <w:rPr>
                <w:sz w:val="18"/>
              </w:rPr>
              <w:t>Websitesi</w:t>
            </w:r>
            <w:proofErr w:type="spellEnd"/>
          </w:p>
          <w:p w14:paraId="48881724" w14:textId="5D63FF0C" w:rsidR="00E351C9" w:rsidRDefault="00E351C9" w:rsidP="003054BE">
            <w:pPr>
              <w:pStyle w:val="TableParagraph"/>
              <w:spacing w:line="256" w:lineRule="auto"/>
              <w:ind w:left="141" w:right="326" w:hanging="20"/>
              <w:rPr>
                <w:sz w:val="18"/>
              </w:rPr>
            </w:pPr>
            <w:r w:rsidRPr="00F0637A">
              <w:rPr>
                <w:sz w:val="18"/>
              </w:rPr>
              <w:t>-Dış İlişkiler Ofisi Web Sitesi</w:t>
            </w:r>
          </w:p>
          <w:p w14:paraId="5AF4BCF6" w14:textId="69CDDA45" w:rsidR="00E351C9" w:rsidRDefault="00E351C9" w:rsidP="003054BE">
            <w:pPr>
              <w:pStyle w:val="TableParagraph"/>
              <w:spacing w:line="256" w:lineRule="auto"/>
              <w:ind w:left="141" w:right="326" w:hanging="20"/>
              <w:rPr>
                <w:sz w:val="18"/>
              </w:rPr>
            </w:pPr>
            <w:r w:rsidRPr="00F0637A">
              <w:rPr>
                <w:sz w:val="18"/>
              </w:rPr>
              <w:t>-Sosyal</w:t>
            </w:r>
            <w:r>
              <w:rPr>
                <w:sz w:val="18"/>
              </w:rPr>
              <w:t xml:space="preserve"> </w:t>
            </w:r>
            <w:r w:rsidRPr="00F0637A">
              <w:rPr>
                <w:sz w:val="18"/>
              </w:rPr>
              <w:t>Medya</w:t>
            </w:r>
          </w:p>
          <w:p w14:paraId="0D77548B" w14:textId="4EF5E567" w:rsidR="00E351C9" w:rsidRDefault="00E351C9" w:rsidP="00E14266">
            <w:pPr>
              <w:pStyle w:val="TableParagraph"/>
              <w:spacing w:line="256" w:lineRule="auto"/>
              <w:ind w:left="283" w:right="326" w:hanging="20"/>
              <w:rPr>
                <w:sz w:val="18"/>
              </w:rPr>
            </w:pPr>
          </w:p>
        </w:tc>
        <w:tc>
          <w:tcPr>
            <w:tcW w:w="425" w:type="dxa"/>
          </w:tcPr>
          <w:p w14:paraId="53D5C810" w14:textId="5481B8FB" w:rsidR="00E351C9" w:rsidRDefault="00E351C9" w:rsidP="00E351C9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5" w:type="dxa"/>
          </w:tcPr>
          <w:p w14:paraId="56A0F6A3" w14:textId="77777777" w:rsidR="00E351C9" w:rsidRDefault="00E351C9" w:rsidP="00E351C9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E14266" w14:paraId="75665FC4" w14:textId="77777777" w:rsidTr="00690B28">
        <w:trPr>
          <w:trHeight w:val="2480"/>
        </w:trPr>
        <w:tc>
          <w:tcPr>
            <w:tcW w:w="1559" w:type="dxa"/>
            <w:vAlign w:val="center"/>
          </w:tcPr>
          <w:p w14:paraId="26085463" w14:textId="77777777" w:rsidR="00E14266" w:rsidRDefault="00E14266" w:rsidP="00E14266">
            <w:pPr>
              <w:pStyle w:val="TableParagraph"/>
              <w:spacing w:line="190" w:lineRule="exact"/>
              <w:ind w:right="113"/>
              <w:rPr>
                <w:sz w:val="18"/>
              </w:rPr>
            </w:pPr>
            <w:r w:rsidRPr="00173107">
              <w:rPr>
                <w:sz w:val="18"/>
              </w:rPr>
              <w:t xml:space="preserve">Dış İlişkiler Ofisi </w:t>
            </w:r>
            <w:proofErr w:type="spellStart"/>
            <w:r w:rsidRPr="00173107">
              <w:rPr>
                <w:sz w:val="18"/>
              </w:rPr>
              <w:t>Erasmus</w:t>
            </w:r>
            <w:proofErr w:type="spellEnd"/>
            <w:r w:rsidRPr="00173107">
              <w:rPr>
                <w:sz w:val="18"/>
              </w:rPr>
              <w:t xml:space="preserve"> Sorumlusu</w:t>
            </w:r>
          </w:p>
          <w:p w14:paraId="3B4CDF57" w14:textId="77777777" w:rsidR="00E14266" w:rsidRDefault="00E14266" w:rsidP="00E14266">
            <w:pPr>
              <w:pStyle w:val="TableParagraph"/>
              <w:spacing w:line="190" w:lineRule="exact"/>
              <w:ind w:right="113"/>
              <w:rPr>
                <w:sz w:val="18"/>
              </w:rPr>
            </w:pPr>
          </w:p>
          <w:p w14:paraId="3792F136" w14:textId="289A1CBA" w:rsidR="00E14266" w:rsidRDefault="00E14266" w:rsidP="00E14266">
            <w:pPr>
              <w:pStyle w:val="TableParagraph"/>
              <w:spacing w:line="190" w:lineRule="exact"/>
              <w:ind w:right="113"/>
              <w:rPr>
                <w:sz w:val="18"/>
              </w:rPr>
            </w:pPr>
            <w:r>
              <w:rPr>
                <w:sz w:val="18"/>
              </w:rPr>
              <w:t>KAYUZEM</w:t>
            </w:r>
          </w:p>
          <w:p w14:paraId="634585B7" w14:textId="49E00C84" w:rsidR="00E14266" w:rsidRDefault="00E14266" w:rsidP="00E351C9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</w:p>
        </w:tc>
        <w:tc>
          <w:tcPr>
            <w:tcW w:w="5387" w:type="dxa"/>
            <w:gridSpan w:val="3"/>
          </w:tcPr>
          <w:p w14:paraId="2C8374EC" w14:textId="68A3FE3E" w:rsidR="00E14266" w:rsidRDefault="00711611" w:rsidP="00E351C9">
            <w:pPr>
              <w:pStyle w:val="TableParagraph"/>
              <w:spacing w:before="9"/>
              <w:rPr>
                <w:b/>
                <w:sz w:val="20"/>
              </w:rPr>
            </w:pPr>
            <w:r w:rsidRPr="007D5954">
              <w:rPr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251714048" behindDoc="1" locked="0" layoutInCell="1" allowOverlap="1" wp14:anchorId="5528DF0D" wp14:editId="36514922">
                      <wp:simplePos x="0" y="0"/>
                      <wp:positionH relativeFrom="page">
                        <wp:posOffset>107950</wp:posOffset>
                      </wp:positionH>
                      <wp:positionV relativeFrom="paragraph">
                        <wp:posOffset>169545</wp:posOffset>
                      </wp:positionV>
                      <wp:extent cx="3213100" cy="1333500"/>
                      <wp:effectExtent l="0" t="0" r="25400" b="19050"/>
                      <wp:wrapTopAndBottom/>
                      <wp:docPr id="108" name="Metin Kutusu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D3A75" w14:textId="77777777" w:rsidR="00711611" w:rsidRPr="00CC4662" w:rsidRDefault="00711611" w:rsidP="0071161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466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BAŞVURU VE DEĞERLENDİRME: </w:t>
                                  </w:r>
                                </w:p>
                                <w:p w14:paraId="7B886FD8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Öğrenci başvuruları 15 gün içinde online olarak alınır.</w:t>
                                  </w:r>
                                </w:p>
                                <w:p w14:paraId="3C37AD67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İngilizce sınavına girecek öğrenci listesi </w:t>
                                  </w:r>
                                  <w:proofErr w:type="spellStart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KAYUZEM’e</w:t>
                                  </w:r>
                                  <w:proofErr w:type="spellEnd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 gönderilir.</w:t>
                                  </w:r>
                                </w:p>
                                <w:p w14:paraId="3F040CAE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İngilizce dil sınav sonuçları gelince, ilanda belirtilen kriterlere göre değerlendirme listesi hazırlanır.</w:t>
                                  </w:r>
                                </w:p>
                                <w:p w14:paraId="196734E6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Erasmus</w:t>
                                  </w:r>
                                  <w:proofErr w:type="spellEnd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 Komisyonu asil ve yedek listesini belirler.</w:t>
                                  </w:r>
                                </w:p>
                                <w:p w14:paraId="27650C2F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Sonuçlar web sitesinde yayınlanır.</w:t>
                                  </w:r>
                                </w:p>
                                <w:p w14:paraId="6A913C7D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Asil öğrencilerden teyit dilekçesi alınır.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8DF0D" id="Metin Kutusu 108" o:spid="_x0000_s1027" type="#_x0000_t202" style="position:absolute;margin-left:8.5pt;margin-top:13.35pt;width:253pt;height:105pt;z-index:-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" fillcolor="#c6d9f1 [671]" strokeweight=".28864mm">
                      <v:textbox inset="0,0,0,0">
                        <w:txbxContent>
                          <w:p w14:paraId="290D3A75" w14:textId="77777777" w:rsidR="00711611" w:rsidRPr="00CC4662" w:rsidRDefault="00711611" w:rsidP="0071161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46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BAŞVURU VE DEĞERLENDİRME: </w:t>
                            </w:r>
                          </w:p>
                          <w:p w14:paraId="7B886FD8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>Öğrenci başvuruları 15 gün içinde online olarak alınır.</w:t>
                            </w:r>
                          </w:p>
                          <w:p w14:paraId="3C37AD67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İngilizce sınavına girecek öğrenci listesi </w:t>
                            </w:r>
                            <w:proofErr w:type="spellStart"/>
                            <w:r w:rsidRPr="000B3EAF">
                              <w:rPr>
                                <w:sz w:val="18"/>
                                <w:szCs w:val="18"/>
                              </w:rPr>
                              <w:t>KAYUZEM’e</w:t>
                            </w:r>
                            <w:proofErr w:type="spellEnd"/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 gönderilir.</w:t>
                            </w:r>
                          </w:p>
                          <w:p w14:paraId="3F040CAE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>İngilizce dil sınav sonuçları gelince, ilanda belirtilen kriterlere göre değerlendirme listesi hazırlanır.</w:t>
                            </w:r>
                          </w:p>
                          <w:p w14:paraId="196734E6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B3EAF">
                              <w:rPr>
                                <w:sz w:val="18"/>
                                <w:szCs w:val="18"/>
                              </w:rPr>
                              <w:t>Erasmus</w:t>
                            </w:r>
                            <w:proofErr w:type="spellEnd"/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 Komisyonu asil ve yedek listesini belirler.</w:t>
                            </w:r>
                          </w:p>
                          <w:p w14:paraId="27650C2F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>Sonuçlar web sitesinde yayınlanır.</w:t>
                            </w:r>
                          </w:p>
                          <w:p w14:paraId="6A913C7D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>Asil öğrencilerden teyit dilekçesi alınır.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E14266">
              <w:rPr>
                <w:sz w:val="18"/>
              </w:rPr>
              <w:t xml:space="preserve">                                 </w:t>
            </w:r>
            <w:r w:rsidR="00E14266">
              <w:rPr>
                <w:b/>
                <w:sz w:val="20"/>
              </w:rPr>
              <w:tab/>
            </w:r>
          </w:p>
          <w:p w14:paraId="0DAB539C" w14:textId="200B96E1" w:rsidR="00E14266" w:rsidRPr="00F0637A" w:rsidRDefault="00711611" w:rsidP="00E351C9">
            <w:pPr>
              <w:pStyle w:val="TableParagraph"/>
              <w:spacing w:before="9"/>
              <w:rPr>
                <w:b/>
                <w:sz w:val="20"/>
              </w:rPr>
            </w:pPr>
            <w:r w:rsidRPr="00711611"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7A8054F" wp14:editId="42ACD48A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1413510</wp:posOffset>
                      </wp:positionV>
                      <wp:extent cx="155575" cy="255905"/>
                      <wp:effectExtent l="19050" t="0" r="15875" b="29845"/>
                      <wp:wrapNone/>
                      <wp:docPr id="9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AF991" id="Ok: Aşağı 113" o:spid="_x0000_s1026" type="#_x0000_t67" style="position:absolute;margin-left:129.6pt;margin-top:111.3pt;width:12.25pt;height:20.15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" adj="15034" fillcolor="#1f497d" strokecolor="#c6d9f1 [671]" strokeweight="2pt"/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vAlign w:val="center"/>
          </w:tcPr>
          <w:p w14:paraId="683E3DCA" w14:textId="77777777" w:rsidR="00E14266" w:rsidRPr="00F0637A" w:rsidRDefault="00E14266" w:rsidP="003054BE">
            <w:pPr>
              <w:pStyle w:val="TableParagraph"/>
              <w:spacing w:before="48" w:line="194" w:lineRule="exact"/>
              <w:ind w:left="141"/>
              <w:rPr>
                <w:sz w:val="18"/>
              </w:rPr>
            </w:pPr>
            <w:r w:rsidRPr="00F0637A">
              <w:rPr>
                <w:sz w:val="18"/>
              </w:rPr>
              <w:t xml:space="preserve">- </w:t>
            </w:r>
            <w:proofErr w:type="spellStart"/>
            <w:r w:rsidRPr="00F0637A">
              <w:rPr>
                <w:sz w:val="18"/>
              </w:rPr>
              <w:t>Erasmus</w:t>
            </w:r>
            <w:proofErr w:type="spellEnd"/>
            <w:r w:rsidRPr="00F0637A">
              <w:rPr>
                <w:sz w:val="18"/>
              </w:rPr>
              <w:t xml:space="preserve"> + </w:t>
            </w:r>
            <w:r>
              <w:rPr>
                <w:sz w:val="18"/>
              </w:rPr>
              <w:t xml:space="preserve"> </w:t>
            </w:r>
            <w:r w:rsidRPr="00F0637A">
              <w:rPr>
                <w:sz w:val="18"/>
              </w:rPr>
              <w:t>Uygulama El Kitabı</w:t>
            </w:r>
            <w:r>
              <w:rPr>
                <w:sz w:val="18"/>
              </w:rPr>
              <w:t xml:space="preserve">     </w:t>
            </w:r>
          </w:p>
          <w:p w14:paraId="36D56226" w14:textId="77777777" w:rsidR="00E14266" w:rsidRPr="00F0637A" w:rsidRDefault="00E14266" w:rsidP="003054BE">
            <w:pPr>
              <w:pStyle w:val="TableParagraph"/>
              <w:spacing w:before="48" w:line="194" w:lineRule="exact"/>
              <w:ind w:left="141"/>
              <w:rPr>
                <w:sz w:val="18"/>
              </w:rPr>
            </w:pPr>
            <w:r w:rsidRPr="00F0637A">
              <w:rPr>
                <w:sz w:val="18"/>
              </w:rPr>
              <w:t xml:space="preserve">- Kayseri Üniversitesi </w:t>
            </w:r>
            <w:proofErr w:type="spellStart"/>
            <w:r w:rsidRPr="00F0637A">
              <w:rPr>
                <w:sz w:val="18"/>
              </w:rPr>
              <w:t>Websitesi</w:t>
            </w:r>
            <w:proofErr w:type="spellEnd"/>
            <w:r w:rsidRPr="00F0637A">
              <w:rPr>
                <w:sz w:val="18"/>
              </w:rPr>
              <w:t xml:space="preserve"> </w:t>
            </w:r>
          </w:p>
          <w:p w14:paraId="332317A2" w14:textId="77777777" w:rsidR="00E14266" w:rsidRPr="00F0637A" w:rsidRDefault="00E14266" w:rsidP="003054BE">
            <w:pPr>
              <w:pStyle w:val="TableParagraph"/>
              <w:spacing w:before="48" w:line="194" w:lineRule="exact"/>
              <w:ind w:left="141"/>
              <w:rPr>
                <w:sz w:val="18"/>
              </w:rPr>
            </w:pPr>
            <w:r w:rsidRPr="00F0637A">
              <w:rPr>
                <w:sz w:val="18"/>
              </w:rPr>
              <w:t>-Dış İlişkiler Ofisi Web Sitesi</w:t>
            </w:r>
          </w:p>
          <w:p w14:paraId="00B33B74" w14:textId="644E74CC" w:rsidR="00E14266" w:rsidRDefault="00E14266" w:rsidP="003054BE">
            <w:pPr>
              <w:pStyle w:val="TableParagraph"/>
              <w:spacing w:before="48" w:line="194" w:lineRule="exact"/>
              <w:ind w:left="141"/>
              <w:rPr>
                <w:sz w:val="14"/>
              </w:rPr>
            </w:pPr>
            <w:r w:rsidRPr="00F0637A">
              <w:rPr>
                <w:sz w:val="18"/>
              </w:rPr>
              <w:t>-KIMO</w:t>
            </w:r>
          </w:p>
        </w:tc>
        <w:tc>
          <w:tcPr>
            <w:tcW w:w="425" w:type="dxa"/>
          </w:tcPr>
          <w:p w14:paraId="76FC71F5" w14:textId="61E10CDE" w:rsidR="00E14266" w:rsidRDefault="00E14266" w:rsidP="00E351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</w:tcPr>
          <w:p w14:paraId="4DACB346" w14:textId="0F7FF715" w:rsidR="00E14266" w:rsidRDefault="00E14266" w:rsidP="00E351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-</w:t>
            </w:r>
          </w:p>
        </w:tc>
      </w:tr>
      <w:tr w:rsidR="00E351C9" w14:paraId="7FDB0FFF" w14:textId="77777777" w:rsidTr="00690B28">
        <w:trPr>
          <w:trHeight w:val="207"/>
        </w:trPr>
        <w:tc>
          <w:tcPr>
            <w:tcW w:w="1559" w:type="dxa"/>
            <w:tcBorders>
              <w:bottom w:val="nil"/>
            </w:tcBorders>
            <w:vAlign w:val="center"/>
          </w:tcPr>
          <w:p w14:paraId="5D98D422" w14:textId="77777777" w:rsidR="00E14266" w:rsidRDefault="00E351C9" w:rsidP="00E14266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  <w:r w:rsidRPr="002A6E0E">
              <w:rPr>
                <w:sz w:val="18"/>
                <w:szCs w:val="18"/>
              </w:rPr>
              <w:lastRenderedPageBreak/>
              <w:t xml:space="preserve">Dış İlişkiler Ofisi </w:t>
            </w:r>
            <w:proofErr w:type="spellStart"/>
            <w:r w:rsidRPr="002A6E0E">
              <w:rPr>
                <w:sz w:val="18"/>
                <w:szCs w:val="18"/>
              </w:rPr>
              <w:t>Erasmus</w:t>
            </w:r>
            <w:proofErr w:type="spellEnd"/>
            <w:r w:rsidRPr="002A6E0E">
              <w:rPr>
                <w:sz w:val="18"/>
                <w:szCs w:val="18"/>
              </w:rPr>
              <w:t xml:space="preserve"> Sorumlusu </w:t>
            </w:r>
          </w:p>
          <w:p w14:paraId="5B94260F" w14:textId="77777777" w:rsidR="00E14266" w:rsidRDefault="00E14266" w:rsidP="00E14266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</w:p>
          <w:p w14:paraId="6988C647" w14:textId="5350BDF4" w:rsidR="00E14266" w:rsidRDefault="00E351C9" w:rsidP="00E14266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  <w:r w:rsidRPr="002A6E0E">
              <w:rPr>
                <w:sz w:val="18"/>
                <w:szCs w:val="18"/>
              </w:rPr>
              <w:t xml:space="preserve">Strateji Geliştirme Daire Başkanlığı </w:t>
            </w:r>
          </w:p>
          <w:p w14:paraId="53753C55" w14:textId="77777777" w:rsidR="00E14266" w:rsidRDefault="00E14266" w:rsidP="00E14266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</w:p>
          <w:p w14:paraId="777343F0" w14:textId="5D850748" w:rsidR="00E14266" w:rsidRDefault="00E351C9" w:rsidP="00E14266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  <w:r w:rsidRPr="002A6E0E">
              <w:rPr>
                <w:sz w:val="18"/>
                <w:szCs w:val="18"/>
              </w:rPr>
              <w:t xml:space="preserve">Bölüm </w:t>
            </w:r>
            <w:proofErr w:type="spellStart"/>
            <w:r w:rsidRPr="002A6E0E">
              <w:rPr>
                <w:sz w:val="18"/>
                <w:szCs w:val="18"/>
              </w:rPr>
              <w:t>Koodinatörlükleri</w:t>
            </w:r>
            <w:proofErr w:type="spellEnd"/>
          </w:p>
          <w:p w14:paraId="18BF56A1" w14:textId="77777777" w:rsidR="00E14266" w:rsidRDefault="00E14266" w:rsidP="00E14266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</w:p>
          <w:p w14:paraId="47D7C361" w14:textId="5398674A" w:rsidR="00E351C9" w:rsidRPr="00E14266" w:rsidRDefault="00E351C9" w:rsidP="00E14266">
            <w:pPr>
              <w:pStyle w:val="TableParagraph"/>
              <w:spacing w:line="188" w:lineRule="exact"/>
              <w:ind w:left="130" w:right="113"/>
              <w:rPr>
                <w:sz w:val="18"/>
                <w:szCs w:val="18"/>
              </w:rPr>
            </w:pPr>
            <w:r w:rsidRPr="002A6E0E">
              <w:rPr>
                <w:sz w:val="18"/>
                <w:szCs w:val="18"/>
              </w:rPr>
              <w:t>Staj Yapılacak Kurum</w:t>
            </w:r>
          </w:p>
        </w:tc>
        <w:tc>
          <w:tcPr>
            <w:tcW w:w="5387" w:type="dxa"/>
            <w:gridSpan w:val="3"/>
          </w:tcPr>
          <w:p w14:paraId="60785EE5" w14:textId="157BE5BA" w:rsidR="00E351C9" w:rsidRPr="00711611" w:rsidRDefault="00711611" w:rsidP="00711611">
            <w:pPr>
              <w:pStyle w:val="TableParagraph"/>
              <w:spacing w:before="8"/>
              <w:rPr>
                <w:sz w:val="25"/>
              </w:rPr>
            </w:pPr>
            <w:r w:rsidRPr="00711611"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ED00CDD" wp14:editId="3D9E82D5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2475230</wp:posOffset>
                      </wp:positionV>
                      <wp:extent cx="155575" cy="255905"/>
                      <wp:effectExtent l="19050" t="0" r="15875" b="29845"/>
                      <wp:wrapNone/>
                      <wp:docPr id="12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3DEA1" id="Ok: Aşağı 113" o:spid="_x0000_s1026" type="#_x0000_t67" style="position:absolute;margin-left:133.1pt;margin-top:194.9pt;width:12.25pt;height:20.15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" adj="15034" fillcolor="#1f497d" strokecolor="#c6d9f1 [671]" strokeweight="2pt"/>
                  </w:pict>
                </mc:Fallback>
              </mc:AlternateContent>
            </w:r>
            <w:r w:rsidRPr="007D5954">
              <w:rPr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251718144" behindDoc="1" locked="0" layoutInCell="1" allowOverlap="1" wp14:anchorId="0F27E9CB" wp14:editId="50FE0EC4">
                      <wp:simplePos x="0" y="0"/>
                      <wp:positionH relativeFrom="page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3213100" cy="2368550"/>
                      <wp:effectExtent l="0" t="0" r="25400" b="12700"/>
                      <wp:wrapTopAndBottom/>
                      <wp:docPr id="109" name="Metin Kutusu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368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C225E" w14:textId="77777777" w:rsidR="00711611" w:rsidRPr="008564BE" w:rsidRDefault="00711611" w:rsidP="00711611">
                                  <w:pPr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8564BE"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DEĞİŞİM ÖNCESİ SÜREÇ:</w:t>
                                  </w:r>
                                </w:p>
                                <w:p w14:paraId="7D9F28B7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Seçilen öğrenciler için bilgilendirme toplantısı yapılır.</w:t>
                                  </w:r>
                                </w:p>
                                <w:p w14:paraId="5DE9FA00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stajını gerçekleştirmek istediği yerden davet mektubu temin eder. </w:t>
                                  </w:r>
                                </w:p>
                                <w:p w14:paraId="7428C636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Öğrenci karşı kurum tarafından istenen belgeleri hazırlamakla yükümlüdür.</w:t>
                                  </w:r>
                                </w:p>
                                <w:p w14:paraId="5B48FB41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staj içeriğini ve staj yapacağı firmanın bilgilerini içeren imzalı Learning </w:t>
                                  </w:r>
                                  <w:proofErr w:type="spellStart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Agreement</w:t>
                                  </w:r>
                                  <w:proofErr w:type="spellEnd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 (LA) ve diğer belgelerini staj başlangıç tarihinden önce hazırlayıp ofise teslim eder.</w:t>
                                  </w:r>
                                </w:p>
                                <w:p w14:paraId="19DBCD59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pasaport, vize temin eder. Sigorta yaptırır. Öğrencinin bilgileri </w:t>
                                  </w:r>
                                  <w:proofErr w:type="spellStart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 sistemine girilir. Hibe sözleşmesi imzalanır.</w:t>
                                  </w:r>
                                </w:p>
                                <w:p w14:paraId="206195EB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Öğrenci OLS sistemine kaydedilir. Öğrenci sınav sonucunu ofise bildirir.</w:t>
                                  </w:r>
                                </w:p>
                                <w:p w14:paraId="5AC10FE4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Öğrencinin %70 hibe ödemesi hazırlanır,</w:t>
                                  </w:r>
                                </w:p>
                                <w:p w14:paraId="3B8B8E85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Strateji Geliştirme Daire </w:t>
                                  </w:r>
                                  <w:proofErr w:type="spellStart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Bşk</w:t>
                                  </w:r>
                                  <w:proofErr w:type="spellEnd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.’a gönderilir. Ödeme yapılır, öğrenciye bilgi verilir.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7E9CB" id="Metin Kutusu 109" o:spid="_x0000_s1028" type="#_x0000_t202" style="position:absolute;margin-left:10pt;margin-top:4.7pt;width:253pt;height:186.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" fillcolor="#c6d9f1 [671]" strokeweight=".28864mm">
                      <v:textbox inset="0,0,0,0">
                        <w:txbxContent>
                          <w:p w14:paraId="245C225E" w14:textId="77777777" w:rsidR="00711611" w:rsidRPr="008564BE" w:rsidRDefault="00711611" w:rsidP="00711611">
                            <w:pPr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8564BE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DEĞİŞİM ÖNCESİ SÜREÇ:</w:t>
                            </w:r>
                          </w:p>
                          <w:p w14:paraId="7D9F28B7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>Seçilen öğrenciler için bilgilendirme toplantısı yapılır.</w:t>
                            </w:r>
                          </w:p>
                          <w:p w14:paraId="5DE9FA00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Öğrenci stajını gerçekleştirmek istediği yerden davet mektubu temin eder. </w:t>
                            </w:r>
                          </w:p>
                          <w:p w14:paraId="7428C636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>Öğrenci karşı kurum tarafından istenen belgeleri hazırlamakla yükümlüdür.</w:t>
                            </w:r>
                          </w:p>
                          <w:p w14:paraId="5B48FB41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Öğrenci staj içeriğini ve staj yapacağı firmanın bilgilerini içeren imzalı Learning </w:t>
                            </w:r>
                            <w:proofErr w:type="spellStart"/>
                            <w:r w:rsidRPr="000B3EAF">
                              <w:rPr>
                                <w:sz w:val="18"/>
                                <w:szCs w:val="18"/>
                              </w:rPr>
                              <w:t>Agreement</w:t>
                            </w:r>
                            <w:proofErr w:type="spellEnd"/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 (LA) ve diğer belgelerini staj başlangıç tarihinden önce hazırlayıp ofise teslim eder.</w:t>
                            </w:r>
                          </w:p>
                          <w:p w14:paraId="19DBCD59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Öğrenci pasaport, vize temin eder. Sigorta yaptırır. Öğrencinin bilgileri </w:t>
                            </w:r>
                            <w:proofErr w:type="spellStart"/>
                            <w:r w:rsidRPr="000B3EAF">
                              <w:rPr>
                                <w:sz w:val="18"/>
                                <w:szCs w:val="18"/>
                              </w:rPr>
                              <w:t>Mobility</w:t>
                            </w:r>
                            <w:proofErr w:type="spellEnd"/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3EAF">
                              <w:rPr>
                                <w:sz w:val="18"/>
                                <w:szCs w:val="18"/>
                              </w:rPr>
                              <w:t>Tool</w:t>
                            </w:r>
                            <w:proofErr w:type="spellEnd"/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 sistemine girilir. Hibe sözleşmesi imzalanır.</w:t>
                            </w:r>
                          </w:p>
                          <w:p w14:paraId="206195EB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>Öğrenci OLS sistemine kaydedilir. Öğrenci sınav sonucunu ofise bildirir.</w:t>
                            </w:r>
                          </w:p>
                          <w:p w14:paraId="5AC10FE4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>Öğrencinin %70 hibe ödemesi hazırlanır,</w:t>
                            </w:r>
                          </w:p>
                          <w:p w14:paraId="3B8B8E85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Strateji Geliştirme Daire </w:t>
                            </w:r>
                            <w:proofErr w:type="spellStart"/>
                            <w:r w:rsidRPr="000B3EAF">
                              <w:rPr>
                                <w:sz w:val="18"/>
                                <w:szCs w:val="18"/>
                              </w:rPr>
                              <w:t>Bşk</w:t>
                            </w:r>
                            <w:proofErr w:type="spellEnd"/>
                            <w:r w:rsidRPr="000B3EAF">
                              <w:rPr>
                                <w:sz w:val="18"/>
                                <w:szCs w:val="18"/>
                              </w:rPr>
                              <w:t>.’a gönderilir. Ödeme yapılır, öğrenciye bilgi verilir.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14:paraId="516958B0" w14:textId="77777777" w:rsidR="00E351C9" w:rsidRPr="00F56B73" w:rsidRDefault="00E351C9" w:rsidP="00E14266">
            <w:pPr>
              <w:pStyle w:val="TableParagraph"/>
              <w:ind w:left="97"/>
              <w:rPr>
                <w:sz w:val="18"/>
                <w:szCs w:val="18"/>
              </w:rPr>
            </w:pPr>
            <w:r w:rsidRPr="00F56B73">
              <w:rPr>
                <w:sz w:val="18"/>
                <w:szCs w:val="18"/>
              </w:rPr>
              <w:t>-</w:t>
            </w:r>
            <w:proofErr w:type="spellStart"/>
            <w:r w:rsidRPr="00F56B73">
              <w:rPr>
                <w:sz w:val="18"/>
                <w:szCs w:val="18"/>
              </w:rPr>
              <w:t>Erasmus</w:t>
            </w:r>
            <w:proofErr w:type="spellEnd"/>
            <w:r w:rsidRPr="00F56B73">
              <w:rPr>
                <w:sz w:val="18"/>
                <w:szCs w:val="18"/>
              </w:rPr>
              <w:t xml:space="preserve"> + Uygulama El Kitabı</w:t>
            </w:r>
          </w:p>
          <w:p w14:paraId="04DD627E" w14:textId="517C2A22" w:rsidR="00E351C9" w:rsidRPr="00F56B73" w:rsidRDefault="00E351C9" w:rsidP="00E14266">
            <w:pPr>
              <w:pStyle w:val="TableParagraph"/>
              <w:ind w:left="97"/>
              <w:rPr>
                <w:sz w:val="18"/>
                <w:szCs w:val="18"/>
              </w:rPr>
            </w:pPr>
            <w:r w:rsidRPr="00F56B73">
              <w:rPr>
                <w:sz w:val="18"/>
                <w:szCs w:val="18"/>
              </w:rPr>
              <w:t>-</w:t>
            </w:r>
            <w:proofErr w:type="spellStart"/>
            <w:r w:rsidRPr="00F56B73">
              <w:rPr>
                <w:sz w:val="18"/>
                <w:szCs w:val="18"/>
              </w:rPr>
              <w:t>Mobility</w:t>
            </w:r>
            <w:proofErr w:type="spellEnd"/>
            <w:r w:rsidRPr="00F56B73">
              <w:rPr>
                <w:sz w:val="18"/>
                <w:szCs w:val="18"/>
              </w:rPr>
              <w:t xml:space="preserve"> </w:t>
            </w:r>
            <w:proofErr w:type="spellStart"/>
            <w:r w:rsidRPr="00F56B73">
              <w:rPr>
                <w:sz w:val="18"/>
                <w:szCs w:val="18"/>
              </w:rPr>
              <w:t>Tool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3C183372" w14:textId="2A771434" w:rsidR="00E351C9" w:rsidRDefault="00E351C9" w:rsidP="00E351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14:paraId="077A74AF" w14:textId="67E79017" w:rsidR="00E351C9" w:rsidRDefault="00E351C9" w:rsidP="00E351C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E351C9" w14:paraId="3924BF69" w14:textId="77777777" w:rsidTr="00690B28">
        <w:trPr>
          <w:trHeight w:val="2212"/>
        </w:trPr>
        <w:tc>
          <w:tcPr>
            <w:tcW w:w="1559" w:type="dxa"/>
            <w:vAlign w:val="center"/>
          </w:tcPr>
          <w:p w14:paraId="5BBEA892" w14:textId="77777777" w:rsidR="00711611" w:rsidRDefault="00E351C9" w:rsidP="0071161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 w:rsidRPr="004B2C0B">
              <w:rPr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sz w:val="18"/>
                <w:szCs w:val="18"/>
              </w:rPr>
              <w:t>Erasmus</w:t>
            </w:r>
            <w:proofErr w:type="spellEnd"/>
            <w:r w:rsidRPr="004B2C0B">
              <w:rPr>
                <w:sz w:val="18"/>
                <w:szCs w:val="18"/>
              </w:rPr>
              <w:t xml:space="preserve"> Sorumlusu</w:t>
            </w:r>
          </w:p>
          <w:p w14:paraId="404005ED" w14:textId="77777777" w:rsidR="00711611" w:rsidRDefault="00E351C9" w:rsidP="0071161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 w:rsidRPr="00584711">
              <w:rPr>
                <w:sz w:val="18"/>
                <w:szCs w:val="18"/>
              </w:rPr>
              <w:t xml:space="preserve">Bölüm </w:t>
            </w:r>
            <w:proofErr w:type="spellStart"/>
            <w:r w:rsidRPr="00584711">
              <w:rPr>
                <w:sz w:val="18"/>
                <w:szCs w:val="18"/>
              </w:rPr>
              <w:t>Koodinatörlükler</w:t>
            </w:r>
            <w:r w:rsidR="00711611">
              <w:rPr>
                <w:sz w:val="18"/>
                <w:szCs w:val="18"/>
              </w:rPr>
              <w:t>i</w:t>
            </w:r>
            <w:proofErr w:type="spellEnd"/>
          </w:p>
          <w:p w14:paraId="3D8C93D8" w14:textId="733023C5" w:rsidR="00E351C9" w:rsidRPr="000A7998" w:rsidRDefault="00E351C9" w:rsidP="0071161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 Yapılacak Kurum</w:t>
            </w:r>
          </w:p>
        </w:tc>
        <w:tc>
          <w:tcPr>
            <w:tcW w:w="5387" w:type="dxa"/>
            <w:gridSpan w:val="3"/>
          </w:tcPr>
          <w:p w14:paraId="5E303C81" w14:textId="38BF3A99" w:rsidR="00E351C9" w:rsidRPr="00711611" w:rsidRDefault="003054BE" w:rsidP="00711611">
            <w:pPr>
              <w:pStyle w:val="TableParagraph"/>
            </w:pPr>
            <w:r w:rsidRPr="00711611"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2EE9C1C" wp14:editId="16BBF6C3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1265555</wp:posOffset>
                      </wp:positionV>
                      <wp:extent cx="155575" cy="255905"/>
                      <wp:effectExtent l="19050" t="0" r="15875" b="29845"/>
                      <wp:wrapNone/>
                      <wp:docPr id="13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8BE61" id="Ok: Aşağı 113" o:spid="_x0000_s1026" type="#_x0000_t67" style="position:absolute;margin-left:134.1pt;margin-top:99.65pt;width:12.25pt;height:20.15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" adj="15034" fillcolor="#1f497d" strokecolor="#c6d9f1 [671]" strokeweight="2pt"/>
                  </w:pict>
                </mc:Fallback>
              </mc:AlternateContent>
            </w:r>
            <w:r w:rsidR="00711611" w:rsidRPr="007D5954">
              <w:rPr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251722240" behindDoc="1" locked="0" layoutInCell="1" allowOverlap="1" wp14:anchorId="7D5CF2E2" wp14:editId="7E81BAA1">
                      <wp:simplePos x="0" y="0"/>
                      <wp:positionH relativeFrom="page">
                        <wp:posOffset>127000</wp:posOffset>
                      </wp:positionH>
                      <wp:positionV relativeFrom="paragraph">
                        <wp:posOffset>151130</wp:posOffset>
                      </wp:positionV>
                      <wp:extent cx="3213100" cy="1073150"/>
                      <wp:effectExtent l="0" t="0" r="25400" b="12700"/>
                      <wp:wrapTopAndBottom/>
                      <wp:docPr id="119" name="Metin Kutusu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72915" w14:textId="77777777" w:rsidR="00711611" w:rsidRDefault="00711611" w:rsidP="00711611">
                                  <w:pPr>
                                    <w:spacing w:before="33" w:line="264" w:lineRule="auto"/>
                                    <w:ind w:right="11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D595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DEĞİŞİM ESNASI:</w:t>
                                  </w:r>
                                </w:p>
                                <w:p w14:paraId="39C00E34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before="33" w:line="264" w:lineRule="auto"/>
                                    <w:ind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staj yaptığı firma/kuruluşta gitmiş olduğunu </w:t>
                                  </w:r>
                                  <w:proofErr w:type="spellStart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Arrival</w:t>
                                  </w:r>
                                  <w:proofErr w:type="spellEnd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 Form göndererek kanıtlar.</w:t>
                                  </w:r>
                                </w:p>
                                <w:p w14:paraId="17EDB93C" w14:textId="77777777" w:rsidR="00711611" w:rsidRPr="000B3EAF" w:rsidRDefault="00711611" w:rsidP="0071161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gitmeden aldığı dersleri değiştirmek zorunda kalırsa bölüm koordinatörü ile irtibata geçer. LA </w:t>
                                  </w:r>
                                  <w:proofErr w:type="spellStart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During</w:t>
                                  </w:r>
                                  <w:proofErr w:type="spellEnd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0B3EAF">
                                    <w:rPr>
                                      <w:sz w:val="18"/>
                                      <w:szCs w:val="18"/>
                                    </w:rPr>
                                    <w:t xml:space="preserve"> bölümünü doldurur, imzalatıp e-posta ile ofise gönderir.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CF2E2" id="Metin Kutusu 119" o:spid="_x0000_s1029" type="#_x0000_t202" style="position:absolute;margin-left:10pt;margin-top:11.9pt;width:253pt;height:84.5pt;z-index:-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" fillcolor="#c6d9f1 [671]" strokeweight=".28867mm">
                      <v:textbox inset="0,0,0,0">
                        <w:txbxContent>
                          <w:p w14:paraId="7C072915" w14:textId="77777777" w:rsidR="00711611" w:rsidRDefault="00711611" w:rsidP="00711611">
                            <w:pPr>
                              <w:spacing w:before="33" w:line="264" w:lineRule="auto"/>
                              <w:ind w:right="11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59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DEĞİŞİM ESNASI:</w:t>
                            </w:r>
                          </w:p>
                          <w:p w14:paraId="39C00E34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33" w:line="264" w:lineRule="auto"/>
                              <w:ind w:right="113"/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Öğrenci staj yaptığı firma/kuruluşta gitmiş olduğunu </w:t>
                            </w:r>
                            <w:proofErr w:type="spellStart"/>
                            <w:r w:rsidRPr="000B3EAF">
                              <w:rPr>
                                <w:sz w:val="18"/>
                                <w:szCs w:val="18"/>
                              </w:rPr>
                              <w:t>Arrival</w:t>
                            </w:r>
                            <w:proofErr w:type="spellEnd"/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 Form göndererek kanıtlar.</w:t>
                            </w:r>
                          </w:p>
                          <w:p w14:paraId="17EDB93C" w14:textId="77777777" w:rsidR="00711611" w:rsidRPr="000B3EAF" w:rsidRDefault="00711611" w:rsidP="0071161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Öğrenci gitmeden aldığı dersleri değiştirmek zorunda kalırsa bölüm koordinatörü ile irtibata geçer. LA </w:t>
                            </w:r>
                            <w:proofErr w:type="spellStart"/>
                            <w:r w:rsidRPr="000B3EAF">
                              <w:rPr>
                                <w:sz w:val="18"/>
                                <w:szCs w:val="18"/>
                              </w:rPr>
                              <w:t>During</w:t>
                            </w:r>
                            <w:proofErr w:type="spellEnd"/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3EAF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B3EAF">
                              <w:rPr>
                                <w:sz w:val="18"/>
                                <w:szCs w:val="18"/>
                              </w:rPr>
                              <w:t>Mobility</w:t>
                            </w:r>
                            <w:proofErr w:type="spellEnd"/>
                            <w:r w:rsidRPr="000B3EAF">
                              <w:rPr>
                                <w:sz w:val="18"/>
                                <w:szCs w:val="18"/>
                              </w:rPr>
                              <w:t xml:space="preserve"> bölümünü doldurur, imzalatıp e-posta ile ofise gönderir.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E351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14:paraId="0A50F4E8" w14:textId="3EA164A5" w:rsidR="00E351C9" w:rsidRPr="00E954A7" w:rsidRDefault="00E351C9" w:rsidP="003054BE">
            <w:pPr>
              <w:pStyle w:val="TableParagraph"/>
              <w:ind w:left="141"/>
              <w:rPr>
                <w:sz w:val="18"/>
                <w:szCs w:val="18"/>
              </w:rPr>
            </w:pPr>
            <w:r w:rsidRPr="00F56B73">
              <w:rPr>
                <w:sz w:val="18"/>
                <w:szCs w:val="18"/>
              </w:rPr>
              <w:t>-</w:t>
            </w:r>
            <w:proofErr w:type="spellStart"/>
            <w:r w:rsidRPr="00F56B73">
              <w:rPr>
                <w:sz w:val="18"/>
                <w:szCs w:val="18"/>
              </w:rPr>
              <w:t>Erasmus</w:t>
            </w:r>
            <w:proofErr w:type="spellEnd"/>
            <w:r w:rsidRPr="00F56B73">
              <w:rPr>
                <w:sz w:val="18"/>
                <w:szCs w:val="18"/>
              </w:rPr>
              <w:t xml:space="preserve"> + Uygulama El Kitabı</w:t>
            </w:r>
          </w:p>
        </w:tc>
        <w:tc>
          <w:tcPr>
            <w:tcW w:w="425" w:type="dxa"/>
            <w:vAlign w:val="center"/>
          </w:tcPr>
          <w:p w14:paraId="47233897" w14:textId="354ECB5C" w:rsidR="00E351C9" w:rsidRDefault="00E351C9" w:rsidP="00E351C9">
            <w:pPr>
              <w:pStyle w:val="TableParagraph"/>
              <w:ind w:left="208" w:right="19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  <w:vAlign w:val="center"/>
          </w:tcPr>
          <w:p w14:paraId="4E58A0FC" w14:textId="44D62F76" w:rsidR="00E351C9" w:rsidRDefault="00E351C9" w:rsidP="00711611">
            <w:pPr>
              <w:pStyle w:val="TableParagraph"/>
              <w:spacing w:before="174" w:line="259" w:lineRule="auto"/>
              <w:ind w:right="28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351C9" w14:paraId="2498F7AE" w14:textId="77777777" w:rsidTr="00690B28">
        <w:trPr>
          <w:trHeight w:val="3189"/>
        </w:trPr>
        <w:tc>
          <w:tcPr>
            <w:tcW w:w="1559" w:type="dxa"/>
            <w:tcBorders>
              <w:bottom w:val="thickThinMediumGap" w:sz="4" w:space="0" w:color="4F81BC"/>
            </w:tcBorders>
            <w:vAlign w:val="center"/>
          </w:tcPr>
          <w:p w14:paraId="16B80A2C" w14:textId="77777777" w:rsidR="003054BE" w:rsidRDefault="00E351C9" w:rsidP="003054BE">
            <w:pPr>
              <w:pStyle w:val="TableParagraph"/>
              <w:rPr>
                <w:sz w:val="18"/>
                <w:szCs w:val="18"/>
              </w:rPr>
            </w:pPr>
            <w:r w:rsidRPr="00E954A7">
              <w:rPr>
                <w:sz w:val="18"/>
                <w:szCs w:val="18"/>
              </w:rPr>
              <w:t xml:space="preserve">Dış İlişkiler Ofisi </w:t>
            </w:r>
            <w:proofErr w:type="spellStart"/>
            <w:r w:rsidRPr="00E954A7">
              <w:rPr>
                <w:sz w:val="18"/>
                <w:szCs w:val="18"/>
              </w:rPr>
              <w:t>Erasmus</w:t>
            </w:r>
            <w:proofErr w:type="spellEnd"/>
            <w:r w:rsidRPr="00E954A7">
              <w:rPr>
                <w:sz w:val="18"/>
                <w:szCs w:val="18"/>
              </w:rPr>
              <w:t xml:space="preserve"> Sorumlusu</w:t>
            </w:r>
          </w:p>
          <w:p w14:paraId="7CDF1A1C" w14:textId="77777777" w:rsidR="003054BE" w:rsidRDefault="003054BE" w:rsidP="003054BE">
            <w:pPr>
              <w:pStyle w:val="TableParagraph"/>
              <w:rPr>
                <w:sz w:val="18"/>
                <w:szCs w:val="18"/>
              </w:rPr>
            </w:pPr>
          </w:p>
          <w:p w14:paraId="73E11644" w14:textId="1D203667" w:rsidR="003054BE" w:rsidRDefault="00E351C9" w:rsidP="003054BE">
            <w:pPr>
              <w:pStyle w:val="TableParagraph"/>
              <w:rPr>
                <w:sz w:val="18"/>
                <w:szCs w:val="18"/>
              </w:rPr>
            </w:pPr>
            <w:r w:rsidRPr="00E954A7">
              <w:rPr>
                <w:sz w:val="18"/>
                <w:szCs w:val="18"/>
              </w:rPr>
              <w:t>Strateji Geliştirme Daire Başkanlığ</w:t>
            </w:r>
            <w:r w:rsidR="003054BE">
              <w:rPr>
                <w:sz w:val="18"/>
                <w:szCs w:val="18"/>
              </w:rPr>
              <w:t>ı</w:t>
            </w:r>
          </w:p>
          <w:p w14:paraId="3C845CC9" w14:textId="77777777" w:rsidR="003054BE" w:rsidRDefault="003054BE" w:rsidP="003054BE">
            <w:pPr>
              <w:pStyle w:val="TableParagraph"/>
              <w:rPr>
                <w:sz w:val="18"/>
                <w:szCs w:val="18"/>
              </w:rPr>
            </w:pPr>
          </w:p>
          <w:p w14:paraId="6B698F94" w14:textId="41783B36" w:rsidR="003054BE" w:rsidRDefault="00E351C9" w:rsidP="003054BE">
            <w:pPr>
              <w:pStyle w:val="TableParagraph"/>
              <w:rPr>
                <w:sz w:val="18"/>
                <w:szCs w:val="18"/>
              </w:rPr>
            </w:pPr>
            <w:r w:rsidRPr="00E954A7">
              <w:rPr>
                <w:sz w:val="18"/>
                <w:szCs w:val="18"/>
              </w:rPr>
              <w:t xml:space="preserve">Bölüm </w:t>
            </w:r>
            <w:proofErr w:type="spellStart"/>
            <w:r w:rsidRPr="00E954A7">
              <w:rPr>
                <w:sz w:val="18"/>
                <w:szCs w:val="18"/>
              </w:rPr>
              <w:t>Koodinatörlükleri</w:t>
            </w:r>
            <w:proofErr w:type="spellEnd"/>
          </w:p>
          <w:p w14:paraId="39CB6518" w14:textId="77777777" w:rsidR="003054BE" w:rsidRDefault="003054BE" w:rsidP="003054BE">
            <w:pPr>
              <w:pStyle w:val="TableParagraph"/>
              <w:rPr>
                <w:sz w:val="18"/>
                <w:szCs w:val="18"/>
              </w:rPr>
            </w:pPr>
          </w:p>
          <w:p w14:paraId="478CE823" w14:textId="77777777" w:rsidR="003054BE" w:rsidRDefault="00E351C9" w:rsidP="003054B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Staj Yapılacak </w:t>
            </w:r>
          </w:p>
          <w:p w14:paraId="1726AAEE" w14:textId="4AF22BF3" w:rsidR="003054BE" w:rsidRDefault="00E351C9" w:rsidP="003054B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</w:t>
            </w:r>
          </w:p>
          <w:p w14:paraId="6CEFBC1A" w14:textId="77777777" w:rsidR="003054BE" w:rsidRDefault="003054BE" w:rsidP="003054BE">
            <w:pPr>
              <w:pStyle w:val="TableParagraph"/>
              <w:rPr>
                <w:sz w:val="18"/>
                <w:szCs w:val="18"/>
              </w:rPr>
            </w:pPr>
          </w:p>
          <w:p w14:paraId="6CD8BA84" w14:textId="03B25EE9" w:rsidR="00E351C9" w:rsidRPr="00E954A7" w:rsidRDefault="00E351C9" w:rsidP="003054BE">
            <w:pPr>
              <w:pStyle w:val="TableParagraph"/>
              <w:rPr>
                <w:sz w:val="18"/>
                <w:szCs w:val="18"/>
              </w:rPr>
            </w:pPr>
            <w:r w:rsidRPr="00E954A7">
              <w:rPr>
                <w:sz w:val="18"/>
                <w:szCs w:val="18"/>
              </w:rPr>
              <w:t>Öğrenci İşleri Daire Başkanlığı</w:t>
            </w:r>
          </w:p>
        </w:tc>
        <w:tc>
          <w:tcPr>
            <w:tcW w:w="5387" w:type="dxa"/>
            <w:gridSpan w:val="3"/>
            <w:tcBorders>
              <w:bottom w:val="thickThinMediumGap" w:sz="4" w:space="0" w:color="4F81BC"/>
            </w:tcBorders>
          </w:tcPr>
          <w:p w14:paraId="51785D14" w14:textId="5AD33926" w:rsidR="00E351C9" w:rsidRPr="008564BE" w:rsidRDefault="003054BE" w:rsidP="00E351C9">
            <w:pPr>
              <w:pStyle w:val="TableParagraph"/>
              <w:rPr>
                <w:noProof/>
                <w:sz w:val="19"/>
              </w:rPr>
            </w:pPr>
            <w:r w:rsidRPr="007D5954">
              <w:rPr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251726336" behindDoc="1" locked="0" layoutInCell="1" allowOverlap="1" wp14:anchorId="7444486F" wp14:editId="48820B47">
                      <wp:simplePos x="0" y="0"/>
                      <wp:positionH relativeFrom="page">
                        <wp:posOffset>128270</wp:posOffset>
                      </wp:positionH>
                      <wp:positionV relativeFrom="paragraph">
                        <wp:posOffset>139065</wp:posOffset>
                      </wp:positionV>
                      <wp:extent cx="3213100" cy="2108200"/>
                      <wp:effectExtent l="0" t="0" r="25400" b="25400"/>
                      <wp:wrapTopAndBottom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10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656D4" w14:textId="77777777" w:rsidR="003054BE" w:rsidRPr="00584711" w:rsidRDefault="003054BE" w:rsidP="003054BE">
                                  <w:pPr>
                                    <w:spacing w:line="264" w:lineRule="auto"/>
                                    <w:ind w:left="8" w:hanging="8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471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DEĞİŞİM SONRASI:</w:t>
                                  </w:r>
                                </w:p>
                                <w:p w14:paraId="176DDA03" w14:textId="77777777" w:rsidR="003054BE" w:rsidRPr="003054BE" w:rsidRDefault="003054BE" w:rsidP="003054BE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staj yaptığı firma/kuruluştan ayrılmış olduğunu </w:t>
                                  </w:r>
                                  <w:proofErr w:type="spellStart"/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>Departure</w:t>
                                  </w:r>
                                  <w:proofErr w:type="spellEnd"/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 xml:space="preserve"> Form alarak kanıtlar.</w:t>
                                  </w:r>
                                </w:p>
                                <w:p w14:paraId="6C515424" w14:textId="77777777" w:rsidR="003054BE" w:rsidRPr="003054BE" w:rsidRDefault="003054BE" w:rsidP="003054BE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</w:t>
                                  </w:r>
                                  <w:proofErr w:type="spellStart"/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 xml:space="preserve"> tarafından gönderilen nihai raporu çevrimiçi doldurur.</w:t>
                                  </w:r>
                                </w:p>
                                <w:p w14:paraId="0715EBFB" w14:textId="77777777" w:rsidR="003054BE" w:rsidRPr="003054BE" w:rsidRDefault="003054BE" w:rsidP="003054BE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>Öğrenci OLS tarafından gönderilen ikinci sınavı yapar.</w:t>
                                  </w:r>
                                </w:p>
                                <w:p w14:paraId="6F0ABC3F" w14:textId="77777777" w:rsidR="003054BE" w:rsidRPr="003054BE" w:rsidRDefault="003054BE" w:rsidP="003054BE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>Öğrenci Transkript, Katılım Sertifikası, pasaport ve diğer belgeleri ofise sunar.</w:t>
                                  </w:r>
                                </w:p>
                                <w:p w14:paraId="09E4A258" w14:textId="77777777" w:rsidR="003054BE" w:rsidRPr="003054BE" w:rsidRDefault="003054BE" w:rsidP="003054BE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>Ofis nihai rapor ve OLS kontrolü yapar.</w:t>
                                  </w:r>
                                </w:p>
                                <w:p w14:paraId="2334BB59" w14:textId="77777777" w:rsidR="003054BE" w:rsidRPr="003054BE" w:rsidRDefault="003054BE" w:rsidP="003054BE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>Ofis öğrenci belgelerini inceler, kalan %30 ödemesini yapar veya gerekli ise iade ister.</w:t>
                                  </w:r>
                                </w:p>
                                <w:p w14:paraId="390413B5" w14:textId="77777777" w:rsidR="003054BE" w:rsidRPr="003054BE" w:rsidRDefault="003054BE" w:rsidP="003054BE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>Öğrenci staj hareketliliğinin kredilendirilmesine ilişkin ilgili belgelerle bölümüne başvuru yapar.</w:t>
                                  </w:r>
                                </w:p>
                                <w:p w14:paraId="6C74E071" w14:textId="77777777" w:rsidR="003054BE" w:rsidRPr="003054BE" w:rsidRDefault="003054BE" w:rsidP="003054BE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54BE">
                                    <w:rPr>
                                      <w:sz w:val="18"/>
                                      <w:szCs w:val="18"/>
                                    </w:rPr>
                                    <w:t>Sonuç fakülteler tarafından Dış İlişkiler Ofisi’ne gönderilir.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4486F" id="Metin Kutusu 4" o:spid="_x0000_s1030" type="#_x0000_t202" style="position:absolute;margin-left:10.1pt;margin-top:10.95pt;width:253pt;height:166pt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" fillcolor="#c6d9f1 [671]" strokeweight=".28867mm">
                      <v:textbox inset="0,0,0,0">
                        <w:txbxContent>
                          <w:p w14:paraId="3AF656D4" w14:textId="77777777" w:rsidR="003054BE" w:rsidRPr="00584711" w:rsidRDefault="003054BE" w:rsidP="003054BE">
                            <w:pPr>
                              <w:spacing w:line="264" w:lineRule="auto"/>
                              <w:ind w:left="8" w:hanging="8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471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DEĞİŞİM SONRASI:</w:t>
                            </w:r>
                          </w:p>
                          <w:p w14:paraId="176DDA03" w14:textId="77777777" w:rsidR="003054BE" w:rsidRPr="003054BE" w:rsidRDefault="003054BE" w:rsidP="003054B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54BE">
                              <w:rPr>
                                <w:sz w:val="18"/>
                                <w:szCs w:val="18"/>
                              </w:rPr>
                              <w:t xml:space="preserve">Öğrenci staj yaptığı firma/kuruluştan ayrılmış olduğunu </w:t>
                            </w:r>
                            <w:proofErr w:type="spellStart"/>
                            <w:r w:rsidRPr="003054BE">
                              <w:rPr>
                                <w:sz w:val="18"/>
                                <w:szCs w:val="18"/>
                              </w:rPr>
                              <w:t>Departure</w:t>
                            </w:r>
                            <w:proofErr w:type="spellEnd"/>
                            <w:r w:rsidRPr="003054BE">
                              <w:rPr>
                                <w:sz w:val="18"/>
                                <w:szCs w:val="18"/>
                              </w:rPr>
                              <w:t xml:space="preserve"> Form alarak kanıtlar.</w:t>
                            </w:r>
                          </w:p>
                          <w:p w14:paraId="6C515424" w14:textId="77777777" w:rsidR="003054BE" w:rsidRPr="003054BE" w:rsidRDefault="003054BE" w:rsidP="003054B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54BE">
                              <w:rPr>
                                <w:sz w:val="18"/>
                                <w:szCs w:val="18"/>
                              </w:rPr>
                              <w:t xml:space="preserve">Öğrenci </w:t>
                            </w:r>
                            <w:proofErr w:type="spellStart"/>
                            <w:r w:rsidRPr="003054BE">
                              <w:rPr>
                                <w:sz w:val="18"/>
                                <w:szCs w:val="18"/>
                              </w:rPr>
                              <w:t>Mobility</w:t>
                            </w:r>
                            <w:proofErr w:type="spellEnd"/>
                            <w:r w:rsidRPr="003054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054BE">
                              <w:rPr>
                                <w:sz w:val="18"/>
                                <w:szCs w:val="18"/>
                              </w:rPr>
                              <w:t>Tool</w:t>
                            </w:r>
                            <w:proofErr w:type="spellEnd"/>
                            <w:r w:rsidRPr="003054BE">
                              <w:rPr>
                                <w:sz w:val="18"/>
                                <w:szCs w:val="18"/>
                              </w:rPr>
                              <w:t xml:space="preserve"> tarafından gönderilen nihai raporu çevrimiçi doldurur.</w:t>
                            </w:r>
                          </w:p>
                          <w:p w14:paraId="0715EBFB" w14:textId="77777777" w:rsidR="003054BE" w:rsidRPr="003054BE" w:rsidRDefault="003054BE" w:rsidP="003054B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54BE">
                              <w:rPr>
                                <w:sz w:val="18"/>
                                <w:szCs w:val="18"/>
                              </w:rPr>
                              <w:t>Öğrenci OLS tarafından gönderilen ikinci sınavı yapar.</w:t>
                            </w:r>
                          </w:p>
                          <w:p w14:paraId="6F0ABC3F" w14:textId="77777777" w:rsidR="003054BE" w:rsidRPr="003054BE" w:rsidRDefault="003054BE" w:rsidP="003054B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54BE">
                              <w:rPr>
                                <w:sz w:val="18"/>
                                <w:szCs w:val="18"/>
                              </w:rPr>
                              <w:t>Öğrenci Transkript, Katılım Sertifikası, pasaport ve diğer belgeleri ofise sunar.</w:t>
                            </w:r>
                          </w:p>
                          <w:p w14:paraId="09E4A258" w14:textId="77777777" w:rsidR="003054BE" w:rsidRPr="003054BE" w:rsidRDefault="003054BE" w:rsidP="003054B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54BE">
                              <w:rPr>
                                <w:sz w:val="18"/>
                                <w:szCs w:val="18"/>
                              </w:rPr>
                              <w:t>Ofis nihai rapor ve OLS kontrolü yapar.</w:t>
                            </w:r>
                          </w:p>
                          <w:p w14:paraId="2334BB59" w14:textId="77777777" w:rsidR="003054BE" w:rsidRPr="003054BE" w:rsidRDefault="003054BE" w:rsidP="003054B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54BE">
                              <w:rPr>
                                <w:sz w:val="18"/>
                                <w:szCs w:val="18"/>
                              </w:rPr>
                              <w:t>Ofis öğrenci belgelerini inceler, kalan %30 ödemesini yapar veya gerekli ise iade ister.</w:t>
                            </w:r>
                          </w:p>
                          <w:p w14:paraId="390413B5" w14:textId="77777777" w:rsidR="003054BE" w:rsidRPr="003054BE" w:rsidRDefault="003054BE" w:rsidP="003054B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54BE">
                              <w:rPr>
                                <w:sz w:val="18"/>
                                <w:szCs w:val="18"/>
                              </w:rPr>
                              <w:t>Öğrenci staj hareketliliğinin kredilendirilmesine ilişkin ilgili belgelerle bölümüne başvuru yapar.</w:t>
                            </w:r>
                          </w:p>
                          <w:p w14:paraId="6C74E071" w14:textId="77777777" w:rsidR="003054BE" w:rsidRPr="003054BE" w:rsidRDefault="003054BE" w:rsidP="003054B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54BE">
                              <w:rPr>
                                <w:sz w:val="18"/>
                                <w:szCs w:val="18"/>
                              </w:rPr>
                              <w:t>Sonuç fakülteler tarafından Dış İlişkiler Ofisi’ne gönderilir.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tcBorders>
              <w:bottom w:val="thickThinMediumGap" w:sz="4" w:space="0" w:color="4F81BC"/>
            </w:tcBorders>
            <w:vAlign w:val="center"/>
          </w:tcPr>
          <w:p w14:paraId="6858A2C0" w14:textId="77777777" w:rsidR="00E351C9" w:rsidRPr="00E954A7" w:rsidRDefault="00E351C9" w:rsidP="003054BE">
            <w:pPr>
              <w:pStyle w:val="TableParagraph"/>
              <w:ind w:left="141"/>
              <w:rPr>
                <w:sz w:val="18"/>
                <w:szCs w:val="18"/>
              </w:rPr>
            </w:pPr>
            <w:r w:rsidRPr="00E954A7">
              <w:rPr>
                <w:sz w:val="18"/>
                <w:szCs w:val="18"/>
              </w:rPr>
              <w:t>-</w:t>
            </w:r>
            <w:proofErr w:type="spellStart"/>
            <w:r w:rsidRPr="00E954A7">
              <w:rPr>
                <w:sz w:val="18"/>
                <w:szCs w:val="18"/>
              </w:rPr>
              <w:t>Erasmus</w:t>
            </w:r>
            <w:proofErr w:type="spellEnd"/>
            <w:r w:rsidRPr="00E954A7">
              <w:rPr>
                <w:sz w:val="18"/>
                <w:szCs w:val="18"/>
              </w:rPr>
              <w:t xml:space="preserve"> + Uygulama El Kitabı</w:t>
            </w:r>
          </w:p>
          <w:p w14:paraId="1197AB8C" w14:textId="2B68849B" w:rsidR="00E351C9" w:rsidRPr="00F56B73" w:rsidRDefault="00E351C9" w:rsidP="003054BE">
            <w:pPr>
              <w:pStyle w:val="TableParagraph"/>
              <w:ind w:left="141"/>
              <w:rPr>
                <w:sz w:val="18"/>
                <w:szCs w:val="18"/>
              </w:rPr>
            </w:pPr>
            <w:r w:rsidRPr="00E954A7">
              <w:rPr>
                <w:sz w:val="18"/>
                <w:szCs w:val="18"/>
              </w:rPr>
              <w:t>-</w:t>
            </w:r>
            <w:proofErr w:type="spellStart"/>
            <w:r w:rsidRPr="00E954A7">
              <w:rPr>
                <w:sz w:val="18"/>
                <w:szCs w:val="18"/>
              </w:rPr>
              <w:t>Mobility</w:t>
            </w:r>
            <w:proofErr w:type="spellEnd"/>
            <w:r w:rsidRPr="00E954A7">
              <w:rPr>
                <w:sz w:val="18"/>
                <w:szCs w:val="18"/>
              </w:rPr>
              <w:t xml:space="preserve"> </w:t>
            </w:r>
            <w:proofErr w:type="spellStart"/>
            <w:r w:rsidRPr="00E954A7">
              <w:rPr>
                <w:sz w:val="18"/>
                <w:szCs w:val="18"/>
              </w:rPr>
              <w:t>Tool</w:t>
            </w:r>
            <w:proofErr w:type="spellEnd"/>
          </w:p>
        </w:tc>
        <w:tc>
          <w:tcPr>
            <w:tcW w:w="425" w:type="dxa"/>
            <w:tcBorders>
              <w:bottom w:val="thickThinMediumGap" w:sz="4" w:space="0" w:color="4F81BC"/>
            </w:tcBorders>
            <w:vAlign w:val="center"/>
          </w:tcPr>
          <w:p w14:paraId="029CE730" w14:textId="0E46FF39" w:rsidR="00E351C9" w:rsidRDefault="00E351C9" w:rsidP="00E351C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bottom w:val="thickThinMediumGap" w:sz="4" w:space="0" w:color="4F81BC"/>
            </w:tcBorders>
            <w:vAlign w:val="center"/>
          </w:tcPr>
          <w:p w14:paraId="585DE14C" w14:textId="54B9D531" w:rsidR="00E351C9" w:rsidRDefault="00E351C9" w:rsidP="00E351C9">
            <w:pPr>
              <w:pStyle w:val="TableParagraph"/>
              <w:spacing w:before="174" w:line="259" w:lineRule="auto"/>
              <w:ind w:right="28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2240CBCF" w14:textId="77777777" w:rsidR="00814706" w:rsidRDefault="00814706">
      <w:pPr>
        <w:spacing w:line="217" w:lineRule="exact"/>
        <w:rPr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497"/>
      </w:tblGrid>
      <w:tr w:rsidR="003054BE" w14:paraId="6F7F499B" w14:textId="77777777" w:rsidTr="003054BE">
        <w:trPr>
          <w:trHeight w:val="606"/>
        </w:trPr>
        <w:tc>
          <w:tcPr>
            <w:tcW w:w="1276" w:type="dxa"/>
            <w:tcBorders>
              <w:top w:val="single" w:sz="8" w:space="0" w:color="5B9BD4"/>
            </w:tcBorders>
            <w:vAlign w:val="center"/>
          </w:tcPr>
          <w:p w14:paraId="43B8466C" w14:textId="77777777" w:rsidR="003054BE" w:rsidRPr="003054BE" w:rsidRDefault="003054BE" w:rsidP="00BD6F2C">
            <w:pPr>
              <w:pStyle w:val="TableParagraph"/>
              <w:spacing w:before="5"/>
              <w:rPr>
                <w:sz w:val="17"/>
              </w:rPr>
            </w:pPr>
          </w:p>
          <w:p w14:paraId="0F72822B" w14:textId="77777777" w:rsidR="003054BE" w:rsidRPr="003054BE" w:rsidRDefault="003054BE" w:rsidP="00BD6F2C">
            <w:pPr>
              <w:pStyle w:val="TableParagraph"/>
              <w:ind w:left="107"/>
              <w:rPr>
                <w:b/>
                <w:sz w:val="18"/>
              </w:rPr>
            </w:pPr>
            <w:r w:rsidRPr="003054BE">
              <w:rPr>
                <w:b/>
                <w:sz w:val="18"/>
              </w:rPr>
              <w:t>RİSKLER</w:t>
            </w:r>
          </w:p>
        </w:tc>
        <w:tc>
          <w:tcPr>
            <w:tcW w:w="9497" w:type="dxa"/>
            <w:tcBorders>
              <w:top w:val="single" w:sz="8" w:space="0" w:color="5B9BD4"/>
            </w:tcBorders>
            <w:vAlign w:val="center"/>
          </w:tcPr>
          <w:p w14:paraId="36F8526F" w14:textId="77777777" w:rsidR="003054BE" w:rsidRPr="003054BE" w:rsidRDefault="003054BE" w:rsidP="00BD6F2C">
            <w:pPr>
              <w:pStyle w:val="TableParagraph"/>
              <w:spacing w:line="256" w:lineRule="auto"/>
              <w:ind w:left="107" w:right="-15" w:firstLine="182"/>
              <w:rPr>
                <w:sz w:val="18"/>
              </w:rPr>
            </w:pPr>
            <w:r w:rsidRPr="003054BE">
              <w:rPr>
                <w:sz w:val="18"/>
              </w:rPr>
              <w:t xml:space="preserve">Evrak </w:t>
            </w:r>
            <w:proofErr w:type="spellStart"/>
            <w:r w:rsidRPr="003054BE">
              <w:rPr>
                <w:sz w:val="18"/>
              </w:rPr>
              <w:t>eksikliliği</w:t>
            </w:r>
            <w:proofErr w:type="spellEnd"/>
            <w:r w:rsidRPr="003054BE">
              <w:rPr>
                <w:sz w:val="18"/>
              </w:rPr>
              <w:t xml:space="preserve">, yanlış ve yanıltıcı beyan, </w:t>
            </w:r>
            <w:proofErr w:type="spellStart"/>
            <w:r w:rsidRPr="003054BE">
              <w:rPr>
                <w:sz w:val="18"/>
              </w:rPr>
              <w:t>Erasmus</w:t>
            </w:r>
            <w:proofErr w:type="spellEnd"/>
            <w:r w:rsidRPr="003054BE">
              <w:rPr>
                <w:sz w:val="18"/>
              </w:rPr>
              <w:t>+ El kitaba uygun harekete etmemek.</w:t>
            </w:r>
          </w:p>
        </w:tc>
      </w:tr>
      <w:tr w:rsidR="003054BE" w14:paraId="579E3B6C" w14:textId="77777777" w:rsidTr="003054BE">
        <w:trPr>
          <w:trHeight w:val="606"/>
        </w:trPr>
        <w:tc>
          <w:tcPr>
            <w:tcW w:w="1276" w:type="dxa"/>
            <w:vAlign w:val="center"/>
          </w:tcPr>
          <w:p w14:paraId="0137C4FC" w14:textId="77777777" w:rsidR="003054BE" w:rsidRPr="003054BE" w:rsidRDefault="003054BE" w:rsidP="00BD6F2C">
            <w:pPr>
              <w:pStyle w:val="TableParagraph"/>
              <w:spacing w:before="5"/>
              <w:rPr>
                <w:sz w:val="17"/>
              </w:rPr>
            </w:pPr>
          </w:p>
          <w:p w14:paraId="538CACD2" w14:textId="77777777" w:rsidR="003054BE" w:rsidRPr="003054BE" w:rsidRDefault="003054BE" w:rsidP="00BD6F2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 w:rsidRPr="003054BE">
              <w:rPr>
                <w:b/>
                <w:sz w:val="18"/>
              </w:rPr>
              <w:t>FIRSATLAR</w:t>
            </w:r>
          </w:p>
        </w:tc>
        <w:tc>
          <w:tcPr>
            <w:tcW w:w="9497" w:type="dxa"/>
            <w:vAlign w:val="center"/>
          </w:tcPr>
          <w:p w14:paraId="56CED3BF" w14:textId="068ABBA4" w:rsidR="003054BE" w:rsidRPr="003054BE" w:rsidRDefault="003054BE" w:rsidP="00BD6F2C">
            <w:pPr>
              <w:pStyle w:val="TableParagraph"/>
              <w:spacing w:line="256" w:lineRule="auto"/>
              <w:ind w:left="107" w:right="-15" w:firstLine="182"/>
              <w:rPr>
                <w:sz w:val="18"/>
              </w:rPr>
            </w:pPr>
            <w:r w:rsidRPr="003054BE">
              <w:rPr>
                <w:sz w:val="18"/>
              </w:rPr>
              <w:t>E</w:t>
            </w:r>
            <w:r w:rsidRPr="003054BE">
              <w:rPr>
                <w:sz w:val="18"/>
              </w:rPr>
              <w:t xml:space="preserve">vrakların </w:t>
            </w:r>
            <w:r w:rsidRPr="003054BE">
              <w:rPr>
                <w:sz w:val="18"/>
              </w:rPr>
              <w:t>KIMO (</w:t>
            </w:r>
            <w:proofErr w:type="spellStart"/>
            <w:r w:rsidRPr="003054BE">
              <w:rPr>
                <w:sz w:val="18"/>
              </w:rPr>
              <w:t>Erasmus</w:t>
            </w:r>
            <w:proofErr w:type="spellEnd"/>
            <w:r w:rsidRPr="003054BE">
              <w:rPr>
                <w:sz w:val="18"/>
              </w:rPr>
              <w:t xml:space="preserve"> Otomasyon Sistemi)</w:t>
            </w:r>
            <w:r w:rsidRPr="003054BE">
              <w:rPr>
                <w:sz w:val="18"/>
              </w:rPr>
              <w:t xml:space="preserve"> üzerinden en kısa zamanda ve sıfıra yakın hatayla ilgili birime</w:t>
            </w:r>
            <w:r w:rsidRPr="003054BE">
              <w:rPr>
                <w:spacing w:val="-42"/>
                <w:sz w:val="18"/>
              </w:rPr>
              <w:t xml:space="preserve"> </w:t>
            </w:r>
            <w:r w:rsidRPr="003054BE">
              <w:rPr>
                <w:sz w:val="18"/>
              </w:rPr>
              <w:t>ulaştırılması</w:t>
            </w:r>
          </w:p>
        </w:tc>
      </w:tr>
    </w:tbl>
    <w:p w14:paraId="2C7D9B51" w14:textId="77777777" w:rsidR="003054BE" w:rsidRDefault="003054BE" w:rsidP="003054BE">
      <w:pPr>
        <w:rPr>
          <w:sz w:val="20"/>
        </w:rPr>
      </w:pPr>
    </w:p>
    <w:p w14:paraId="73DB6B82" w14:textId="77777777" w:rsidR="003054BE" w:rsidRDefault="003054BE" w:rsidP="003054BE">
      <w:pPr>
        <w:rPr>
          <w:sz w:val="20"/>
        </w:rPr>
      </w:pPr>
    </w:p>
    <w:p w14:paraId="37201271" w14:textId="77777777" w:rsidR="00814706" w:rsidRDefault="00814706">
      <w:pPr>
        <w:pStyle w:val="GvdeMetni"/>
      </w:pPr>
    </w:p>
    <w:p w14:paraId="64703ECF" w14:textId="77777777" w:rsidR="00814706" w:rsidRDefault="00814706">
      <w:pPr>
        <w:pStyle w:val="GvdeMetni"/>
      </w:pPr>
    </w:p>
    <w:p w14:paraId="41266929" w14:textId="77777777" w:rsidR="00814706" w:rsidRDefault="00814706">
      <w:pPr>
        <w:pStyle w:val="GvdeMetni"/>
      </w:pPr>
    </w:p>
    <w:p w14:paraId="799D1B30" w14:textId="77777777" w:rsidR="00814706" w:rsidRDefault="00814706">
      <w:pPr>
        <w:pStyle w:val="GvdeMetni"/>
      </w:pPr>
    </w:p>
    <w:p w14:paraId="7E7EA2E7" w14:textId="77777777" w:rsidR="002773FD" w:rsidRDefault="002773FD"/>
    <w:sectPr w:rsidR="002773FD" w:rsidSect="00BC7930">
      <w:headerReference w:type="default" r:id="rId8"/>
      <w:footerReference w:type="default" r:id="rId9"/>
      <w:pgSz w:w="11910" w:h="16840"/>
      <w:pgMar w:top="2060" w:right="360" w:bottom="1600" w:left="34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81CE" w14:textId="77777777" w:rsidR="00B8428E" w:rsidRDefault="00B8428E">
      <w:r>
        <w:separator/>
      </w:r>
    </w:p>
  </w:endnote>
  <w:endnote w:type="continuationSeparator" w:id="0">
    <w:p w14:paraId="02284C45" w14:textId="77777777" w:rsidR="00B8428E" w:rsidRDefault="00B8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1165" w:type="dxa"/>
      <w:tblLook w:val="04A0" w:firstRow="1" w:lastRow="0" w:firstColumn="1" w:lastColumn="0" w:noHBand="0" w:noVBand="1"/>
    </w:tblPr>
    <w:tblGrid>
      <w:gridCol w:w="5783"/>
      <w:gridCol w:w="5382"/>
    </w:tblGrid>
    <w:tr w:rsidR="00BC7930" w14:paraId="7701F438" w14:textId="77777777" w:rsidTr="00BC7930">
      <w:trPr>
        <w:trHeight w:val="699"/>
      </w:trPr>
      <w:tc>
        <w:tcPr>
          <w:tcW w:w="578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FDB1C1" w14:textId="77777777" w:rsidR="00BC7930" w:rsidRDefault="00BC7930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199917AD" w14:textId="77777777" w:rsidR="00BC7930" w:rsidRDefault="00BC7930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212E042B" w14:textId="77777777" w:rsidR="00BC7930" w:rsidRDefault="00BC7930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</w:tc>
      <w:tc>
        <w:tcPr>
          <w:tcW w:w="53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D62A18F" w14:textId="77777777" w:rsidR="00BC7930" w:rsidRDefault="00BC7930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4BDCF724" w14:textId="643FF8BA" w:rsidR="00BC7930" w:rsidRDefault="00BC7930" w:rsidP="00BC7930">
          <w:pPr>
            <w:pStyle w:val="AltBilgi"/>
            <w:tabs>
              <w:tab w:val="left" w:pos="914"/>
            </w:tabs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ab/>
          </w:r>
        </w:p>
      </w:tc>
    </w:tr>
  </w:tbl>
  <w:p w14:paraId="7A3FDD8B" w14:textId="60BB3D37" w:rsidR="00814706" w:rsidRPr="00BC7930" w:rsidRDefault="00814706" w:rsidP="00BC79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2599" w14:textId="77777777" w:rsidR="00B8428E" w:rsidRDefault="00B8428E">
      <w:r>
        <w:separator/>
      </w:r>
    </w:p>
  </w:footnote>
  <w:footnote w:type="continuationSeparator" w:id="0">
    <w:p w14:paraId="6BFA22E1" w14:textId="77777777" w:rsidR="00B8428E" w:rsidRDefault="00B8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15" w:type="dxa"/>
      <w:tblInd w:w="250" w:type="dxa"/>
      <w:tblLook w:val="04A0" w:firstRow="1" w:lastRow="0" w:firstColumn="1" w:lastColumn="0" w:noHBand="0" w:noVBand="1"/>
    </w:tblPr>
    <w:tblGrid>
      <w:gridCol w:w="2929"/>
      <w:gridCol w:w="3704"/>
      <w:gridCol w:w="1796"/>
      <w:gridCol w:w="2486"/>
    </w:tblGrid>
    <w:tr w:rsidR="00BC7930" w:rsidRPr="008C6A65" w14:paraId="4697B41F" w14:textId="77777777" w:rsidTr="00BC7930">
      <w:trPr>
        <w:trHeight w:hRule="exact" w:val="340"/>
      </w:trPr>
      <w:tc>
        <w:tcPr>
          <w:tcW w:w="2929" w:type="dxa"/>
          <w:vMerge w:val="restart"/>
          <w:vAlign w:val="center"/>
        </w:tcPr>
        <w:bookmarkStart w:id="0" w:name="OLE_LINK1"/>
        <w:p w14:paraId="426D3A45" w14:textId="0565F487" w:rsidR="00BC7930" w:rsidRPr="008C6A65" w:rsidRDefault="00BC7930" w:rsidP="00BC7930">
          <w:pPr>
            <w:jc w:val="center"/>
            <w:rPr>
              <w:rFonts w:ascii="Cambria" w:hAnsi="Cambria" w:cstheme="minorHAnsi"/>
              <w:color w:val="244061" w:themeColor="accent1" w:themeShade="80"/>
            </w:rPr>
          </w:pPr>
          <w:r w:rsidRPr="008C6A65">
            <w:rPr>
              <w:rFonts w:ascii="Cambria" w:hAnsi="Cambria" w:cstheme="minorHAnsi"/>
              <w:color w:val="244061" w:themeColor="accent1" w:themeShade="80"/>
            </w:rPr>
            <w:object w:dxaOrig="6637" w:dyaOrig="5688" w14:anchorId="581897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96pt;height:82.5pt">
                <v:imagedata r:id="rId1" o:title=""/>
              </v:shape>
              <o:OLEObject Type="Embed" ProgID="PBrush" ShapeID="_x0000_i1057" DrawAspect="Content" ObjectID="_1702389450" r:id="rId2"/>
            </w:object>
          </w:r>
          <w:bookmarkEnd w:id="0"/>
        </w:p>
      </w:tc>
      <w:tc>
        <w:tcPr>
          <w:tcW w:w="3704" w:type="dxa"/>
          <w:vMerge w:val="restart"/>
          <w:vAlign w:val="center"/>
        </w:tcPr>
        <w:p w14:paraId="640C09B4" w14:textId="77777777" w:rsidR="00F40403" w:rsidRPr="00F40403" w:rsidRDefault="00F40403" w:rsidP="00F40403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  <w:r w:rsidRPr="00F40403">
            <w:rPr>
              <w:rFonts w:ascii="Cambria" w:hAnsi="Cambria" w:cstheme="minorHAnsi"/>
              <w:b/>
              <w:color w:val="244061" w:themeColor="accent1" w:themeShade="80"/>
            </w:rPr>
            <w:t xml:space="preserve">DIŞ İLİŞKİLER OFİSİ KOORDİNATÖRLÜĞÜ </w:t>
          </w:r>
        </w:p>
        <w:p w14:paraId="2589CAB9" w14:textId="0D1B1E60" w:rsidR="00F40403" w:rsidRPr="008C6A65" w:rsidRDefault="00F40403" w:rsidP="00F40403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  <w:r w:rsidRPr="00F40403">
            <w:rPr>
              <w:rFonts w:ascii="Cambria" w:hAnsi="Cambria" w:cstheme="minorHAnsi"/>
              <w:b/>
              <w:color w:val="244061" w:themeColor="accent1" w:themeShade="80"/>
            </w:rPr>
            <w:t>ERASMUS</w:t>
          </w:r>
          <w:r w:rsidR="001130BA">
            <w:rPr>
              <w:rFonts w:ascii="Cambria" w:hAnsi="Cambria" w:cstheme="minorHAnsi"/>
              <w:b/>
              <w:color w:val="244061" w:themeColor="accent1" w:themeShade="80"/>
            </w:rPr>
            <w:t>+</w:t>
          </w:r>
          <w:r>
            <w:rPr>
              <w:rFonts w:ascii="Cambria" w:hAnsi="Cambria" w:cstheme="minorHAnsi"/>
              <w:b/>
              <w:color w:val="244061" w:themeColor="accent1" w:themeShade="80"/>
            </w:rPr>
            <w:t xml:space="preserve"> </w:t>
          </w:r>
          <w:r w:rsidR="00ED1A30">
            <w:rPr>
              <w:rFonts w:ascii="Cambria" w:hAnsi="Cambria" w:cstheme="minorHAnsi"/>
              <w:b/>
              <w:color w:val="244061" w:themeColor="accent1" w:themeShade="80"/>
            </w:rPr>
            <w:t xml:space="preserve">ÖĞRENCİ </w:t>
          </w:r>
          <w:r w:rsidR="00BF0F49">
            <w:rPr>
              <w:rFonts w:ascii="Cambria" w:hAnsi="Cambria" w:cstheme="minorHAnsi"/>
              <w:b/>
              <w:color w:val="244061" w:themeColor="accent1" w:themeShade="80"/>
            </w:rPr>
            <w:t>STAJ</w:t>
          </w:r>
          <w:r w:rsidR="001130BA" w:rsidRPr="001130BA">
            <w:rPr>
              <w:rFonts w:ascii="Cambria" w:hAnsi="Cambria" w:cstheme="minorHAnsi"/>
              <w:b/>
              <w:color w:val="244061" w:themeColor="accent1" w:themeShade="80"/>
            </w:rPr>
            <w:t xml:space="preserve"> HAREKETLİLİĞİ </w:t>
          </w:r>
          <w:r w:rsidR="00BC7930">
            <w:rPr>
              <w:rFonts w:ascii="Cambria" w:hAnsi="Cambria" w:cstheme="minorHAnsi"/>
              <w:b/>
              <w:color w:val="244061" w:themeColor="accent1" w:themeShade="80"/>
            </w:rPr>
            <w:t>PROSESİ</w:t>
          </w:r>
          <w:r>
            <w:rPr>
              <w:rFonts w:ascii="Cambria" w:hAnsi="Cambria" w:cstheme="minorHAnsi"/>
              <w:b/>
              <w:color w:val="244061" w:themeColor="accent1" w:themeShade="80"/>
            </w:rPr>
            <w:t xml:space="preserve"> </w:t>
          </w:r>
        </w:p>
        <w:p w14:paraId="7361527D" w14:textId="3F32915C" w:rsidR="00BC7930" w:rsidRPr="008C6A65" w:rsidRDefault="00BC7930" w:rsidP="00F40403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77A6750D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Doküman No</w:t>
          </w:r>
        </w:p>
      </w:tc>
      <w:tc>
        <w:tcPr>
          <w:tcW w:w="2486" w:type="dxa"/>
          <w:vAlign w:val="center"/>
        </w:tcPr>
        <w:p w14:paraId="47E56670" w14:textId="5BDBD0A0" w:rsidR="00BC7930" w:rsidRPr="008C6A65" w:rsidRDefault="00240816" w:rsidP="00BC7930">
          <w:pPr>
            <w:rPr>
              <w:rFonts w:ascii="Cambria" w:hAnsi="Cambria" w:cstheme="minorHAnsi"/>
              <w:color w:val="002060"/>
            </w:rPr>
          </w:pPr>
          <w:r>
            <w:rPr>
              <w:rFonts w:ascii="Cambria" w:hAnsi="Cambria" w:cstheme="minorHAnsi"/>
              <w:color w:val="002060"/>
            </w:rPr>
            <w:t>DOB-</w:t>
          </w:r>
          <w:r w:rsidR="00BC7930" w:rsidRPr="008C6A65">
            <w:rPr>
              <w:rFonts w:ascii="Cambria" w:hAnsi="Cambria" w:cstheme="minorHAnsi"/>
              <w:color w:val="002060"/>
            </w:rPr>
            <w:t>PR-00</w:t>
          </w:r>
          <w:r>
            <w:rPr>
              <w:rFonts w:ascii="Cambria" w:hAnsi="Cambria" w:cstheme="minorHAnsi"/>
              <w:color w:val="002060"/>
            </w:rPr>
            <w:t>3</w:t>
          </w:r>
        </w:p>
      </w:tc>
    </w:tr>
    <w:tr w:rsidR="00BC7930" w:rsidRPr="008C6A65" w14:paraId="735C117E" w14:textId="77777777" w:rsidTr="00BC7930">
      <w:trPr>
        <w:trHeight w:hRule="exact" w:val="340"/>
      </w:trPr>
      <w:tc>
        <w:tcPr>
          <w:tcW w:w="2929" w:type="dxa"/>
          <w:vMerge/>
        </w:tcPr>
        <w:p w14:paraId="44E5F682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452EAC9F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2AA12FF9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İlk Yayın Tarihi</w:t>
          </w:r>
        </w:p>
      </w:tc>
      <w:tc>
        <w:tcPr>
          <w:tcW w:w="2486" w:type="dxa"/>
          <w:vAlign w:val="center"/>
        </w:tcPr>
        <w:p w14:paraId="04BA1FA1" w14:textId="0D3D11ED" w:rsidR="00BC7930" w:rsidRPr="008C6A65" w:rsidRDefault="00F40403" w:rsidP="00BC7930">
          <w:pPr>
            <w:rPr>
              <w:rFonts w:ascii="Cambria" w:hAnsi="Cambria" w:cstheme="minorHAnsi"/>
              <w:color w:val="002060"/>
            </w:rPr>
          </w:pPr>
          <w:r>
            <w:rPr>
              <w:rFonts w:ascii="Cambria" w:hAnsi="Cambria" w:cstheme="minorHAnsi"/>
              <w:color w:val="002060"/>
            </w:rPr>
            <w:t>0</w:t>
          </w:r>
          <w:r w:rsidR="000A7998">
            <w:rPr>
              <w:rFonts w:ascii="Cambria" w:hAnsi="Cambria" w:cstheme="minorHAnsi"/>
              <w:color w:val="002060"/>
            </w:rPr>
            <w:t>7</w:t>
          </w:r>
          <w:r w:rsidR="00BC7930">
            <w:rPr>
              <w:rFonts w:ascii="Cambria" w:hAnsi="Cambria" w:cstheme="minorHAnsi"/>
              <w:color w:val="002060"/>
            </w:rPr>
            <w:t>.</w:t>
          </w:r>
          <w:r>
            <w:rPr>
              <w:rFonts w:ascii="Cambria" w:hAnsi="Cambria" w:cstheme="minorHAnsi"/>
              <w:color w:val="002060"/>
            </w:rPr>
            <w:t>12</w:t>
          </w:r>
          <w:r w:rsidR="00BC7930">
            <w:rPr>
              <w:rFonts w:ascii="Cambria" w:hAnsi="Cambria" w:cstheme="minorHAnsi"/>
              <w:color w:val="002060"/>
            </w:rPr>
            <w:t>.2021</w:t>
          </w:r>
        </w:p>
      </w:tc>
    </w:tr>
    <w:tr w:rsidR="00BC7930" w:rsidRPr="008C6A65" w14:paraId="7B7FD7B4" w14:textId="77777777" w:rsidTr="00BC7930">
      <w:trPr>
        <w:trHeight w:hRule="exact" w:val="340"/>
      </w:trPr>
      <w:tc>
        <w:tcPr>
          <w:tcW w:w="2929" w:type="dxa"/>
          <w:vMerge/>
        </w:tcPr>
        <w:p w14:paraId="2E17FCD8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694BBDDD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19BFA77F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Revizyon Tarihi</w:t>
          </w:r>
        </w:p>
      </w:tc>
      <w:tc>
        <w:tcPr>
          <w:tcW w:w="2486" w:type="dxa"/>
          <w:vAlign w:val="center"/>
        </w:tcPr>
        <w:p w14:paraId="68896F4D" w14:textId="77777777" w:rsidR="00BC7930" w:rsidRPr="008C6A65" w:rsidRDefault="00BC7930" w:rsidP="00BC7930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t>-</w:t>
          </w:r>
        </w:p>
      </w:tc>
    </w:tr>
    <w:tr w:rsidR="00BC7930" w:rsidRPr="008C6A65" w14:paraId="27286997" w14:textId="77777777" w:rsidTr="00BC7930">
      <w:trPr>
        <w:trHeight w:hRule="exact" w:val="340"/>
      </w:trPr>
      <w:tc>
        <w:tcPr>
          <w:tcW w:w="2929" w:type="dxa"/>
          <w:vMerge/>
        </w:tcPr>
        <w:p w14:paraId="72830275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27023C44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1BCEB6A0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Revizyon No</w:t>
          </w:r>
        </w:p>
      </w:tc>
      <w:tc>
        <w:tcPr>
          <w:tcW w:w="2486" w:type="dxa"/>
          <w:vAlign w:val="center"/>
        </w:tcPr>
        <w:p w14:paraId="6440DB42" w14:textId="77777777" w:rsidR="00BC7930" w:rsidRPr="008C6A65" w:rsidRDefault="00BC7930" w:rsidP="00BC7930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t>0</w:t>
          </w:r>
        </w:p>
      </w:tc>
    </w:tr>
    <w:tr w:rsidR="00BC7930" w:rsidRPr="008C6A65" w14:paraId="1686EA92" w14:textId="77777777" w:rsidTr="00BC7930">
      <w:trPr>
        <w:trHeight w:hRule="exact" w:val="340"/>
      </w:trPr>
      <w:tc>
        <w:tcPr>
          <w:tcW w:w="2929" w:type="dxa"/>
          <w:vMerge/>
        </w:tcPr>
        <w:p w14:paraId="54678DF0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23BCFFFD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24B5518C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Sayfa No</w:t>
          </w:r>
        </w:p>
      </w:tc>
      <w:tc>
        <w:tcPr>
          <w:tcW w:w="2486" w:type="dxa"/>
          <w:vAlign w:val="center"/>
        </w:tcPr>
        <w:p w14:paraId="5B062A05" w14:textId="77777777" w:rsidR="00BC7930" w:rsidRPr="008C6A65" w:rsidRDefault="00BC7930" w:rsidP="00BC7930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fldChar w:fldCharType="begin"/>
          </w:r>
          <w:r w:rsidRPr="008C6A65">
            <w:rPr>
              <w:rFonts w:ascii="Cambria" w:hAnsi="Cambria" w:cstheme="minorHAnsi"/>
              <w:color w:val="002060"/>
            </w:rPr>
            <w:instrText>PAGE  \* Arabic  \* MERGEFORMAT</w:instrText>
          </w:r>
          <w:r w:rsidRPr="008C6A65">
            <w:rPr>
              <w:rFonts w:ascii="Cambria" w:hAnsi="Cambria" w:cstheme="minorHAnsi"/>
              <w:color w:val="002060"/>
            </w:rPr>
            <w:fldChar w:fldCharType="separate"/>
          </w:r>
          <w:r>
            <w:rPr>
              <w:rFonts w:ascii="Cambria" w:hAnsi="Cambria" w:cstheme="minorHAnsi"/>
              <w:noProof/>
              <w:color w:val="002060"/>
            </w:rPr>
            <w:t>1</w:t>
          </w:r>
          <w:r w:rsidRPr="008C6A65">
            <w:rPr>
              <w:rFonts w:ascii="Cambria" w:hAnsi="Cambria" w:cstheme="minorHAnsi"/>
              <w:color w:val="002060"/>
            </w:rPr>
            <w:fldChar w:fldCharType="end"/>
          </w:r>
          <w:r w:rsidRPr="008C6A65">
            <w:rPr>
              <w:rFonts w:ascii="Cambria" w:hAnsi="Cambria" w:cstheme="minorHAnsi"/>
              <w:color w:val="002060"/>
            </w:rPr>
            <w:t xml:space="preserve"> / 1</w:t>
          </w:r>
        </w:p>
      </w:tc>
    </w:tr>
  </w:tbl>
  <w:p w14:paraId="7BBA5185" w14:textId="46DBEE12" w:rsidR="00814706" w:rsidRDefault="00814706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05D"/>
    <w:multiLevelType w:val="hybridMultilevel"/>
    <w:tmpl w:val="9DA8B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C4A"/>
    <w:multiLevelType w:val="hybridMultilevel"/>
    <w:tmpl w:val="41502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3CE0"/>
    <w:multiLevelType w:val="hybridMultilevel"/>
    <w:tmpl w:val="41469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45C01"/>
    <w:multiLevelType w:val="hybridMultilevel"/>
    <w:tmpl w:val="34D8A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06"/>
    <w:rsid w:val="000025E3"/>
    <w:rsid w:val="000A7998"/>
    <w:rsid w:val="000C1414"/>
    <w:rsid w:val="000D2C48"/>
    <w:rsid w:val="000E3F6E"/>
    <w:rsid w:val="001130BA"/>
    <w:rsid w:val="00173107"/>
    <w:rsid w:val="001B2CF5"/>
    <w:rsid w:val="00212092"/>
    <w:rsid w:val="00220DCB"/>
    <w:rsid w:val="0023067D"/>
    <w:rsid w:val="00237754"/>
    <w:rsid w:val="00240816"/>
    <w:rsid w:val="002743DC"/>
    <w:rsid w:val="002773FD"/>
    <w:rsid w:val="002A6E0E"/>
    <w:rsid w:val="002F4EDC"/>
    <w:rsid w:val="003054BE"/>
    <w:rsid w:val="0035100F"/>
    <w:rsid w:val="00357645"/>
    <w:rsid w:val="0037294D"/>
    <w:rsid w:val="003D02A1"/>
    <w:rsid w:val="003D5AF8"/>
    <w:rsid w:val="00410FF8"/>
    <w:rsid w:val="00474474"/>
    <w:rsid w:val="00480B80"/>
    <w:rsid w:val="004E3840"/>
    <w:rsid w:val="0055646E"/>
    <w:rsid w:val="005A78E6"/>
    <w:rsid w:val="00690B28"/>
    <w:rsid w:val="00697C04"/>
    <w:rsid w:val="00711611"/>
    <w:rsid w:val="00723B79"/>
    <w:rsid w:val="007458FB"/>
    <w:rsid w:val="00747332"/>
    <w:rsid w:val="00767FAA"/>
    <w:rsid w:val="00786F67"/>
    <w:rsid w:val="007E4794"/>
    <w:rsid w:val="007E702A"/>
    <w:rsid w:val="00814706"/>
    <w:rsid w:val="008B0A71"/>
    <w:rsid w:val="00947B3B"/>
    <w:rsid w:val="00A0676A"/>
    <w:rsid w:val="00A55F44"/>
    <w:rsid w:val="00A62953"/>
    <w:rsid w:val="00A65BE2"/>
    <w:rsid w:val="00AC5810"/>
    <w:rsid w:val="00AE65A0"/>
    <w:rsid w:val="00B70A11"/>
    <w:rsid w:val="00B8428E"/>
    <w:rsid w:val="00B9045F"/>
    <w:rsid w:val="00BC7930"/>
    <w:rsid w:val="00BE125A"/>
    <w:rsid w:val="00BF0F49"/>
    <w:rsid w:val="00C34E1D"/>
    <w:rsid w:val="00D743C5"/>
    <w:rsid w:val="00D87E93"/>
    <w:rsid w:val="00E14266"/>
    <w:rsid w:val="00E351C9"/>
    <w:rsid w:val="00E954A7"/>
    <w:rsid w:val="00E95ED6"/>
    <w:rsid w:val="00ED1A30"/>
    <w:rsid w:val="00F0086B"/>
    <w:rsid w:val="00F0637A"/>
    <w:rsid w:val="00F1237F"/>
    <w:rsid w:val="00F40403"/>
    <w:rsid w:val="00F56B73"/>
    <w:rsid w:val="00F77C86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329B2"/>
  <w15:docId w15:val="{3420D036-328A-4F21-A63B-359B64B8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10"/>
      <w:ind w:left="6" w:right="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C793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79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C793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793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BC7930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BC7930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E351C9"/>
    <w:rPr>
      <w:rFonts w:ascii="Times New Roman" w:eastAsia="Times New Roman" w:hAnsi="Times New Roman" w:cs="Times New Roman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116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16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1611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16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1611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F685-7132-4C28-BF94-81B19DD4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Ekin Aslan</cp:lastModifiedBy>
  <cp:revision>7</cp:revision>
  <dcterms:created xsi:type="dcterms:W3CDTF">2021-12-08T12:32:00Z</dcterms:created>
  <dcterms:modified xsi:type="dcterms:W3CDTF">2021-12-30T14:11:00Z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