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9214" w14:textId="03165135" w:rsidR="00814706" w:rsidRDefault="00814706">
      <w:pPr>
        <w:pStyle w:val="GvdeMetni"/>
        <w:spacing w:before="7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5B9BD4"/>
          <w:left w:val="single" w:sz="4" w:space="0" w:color="5B9BD4"/>
          <w:bottom w:val="thickThinMediumGap" w:sz="4" w:space="0" w:color="4F81BC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86"/>
        <w:gridCol w:w="2552"/>
        <w:gridCol w:w="1714"/>
        <w:gridCol w:w="135"/>
        <w:gridCol w:w="561"/>
        <w:gridCol w:w="1140"/>
        <w:gridCol w:w="950"/>
        <w:gridCol w:w="1318"/>
      </w:tblGrid>
      <w:tr w:rsidR="00814706" w14:paraId="3A4482D3" w14:textId="77777777" w:rsidTr="00EF38B1">
        <w:trPr>
          <w:trHeight w:val="208"/>
        </w:trPr>
        <w:tc>
          <w:tcPr>
            <w:tcW w:w="2545" w:type="dxa"/>
            <w:gridSpan w:val="2"/>
          </w:tcPr>
          <w:p w14:paraId="6B80E81F" w14:textId="77777777" w:rsidR="00814706" w:rsidRPr="00BC7930" w:rsidRDefault="00410FF8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İ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N AMACI</w:t>
            </w:r>
          </w:p>
        </w:tc>
        <w:tc>
          <w:tcPr>
            <w:tcW w:w="8370" w:type="dxa"/>
            <w:gridSpan w:val="7"/>
          </w:tcPr>
          <w:p w14:paraId="4B55EBD1" w14:textId="2E56617D" w:rsidR="00814706" w:rsidRPr="00BC7930" w:rsidRDefault="007458FB" w:rsidP="007458FB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Personel Hareketliliği kapsamında yürütülen tüm faaliyetler için her bir adımının sorumlusunu ve çıktısını da içeren standart bir yöntem belirlemektir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14706" w14:paraId="37DFDC03" w14:textId="77777777" w:rsidTr="00EF38B1">
        <w:trPr>
          <w:trHeight w:val="205"/>
        </w:trPr>
        <w:tc>
          <w:tcPr>
            <w:tcW w:w="2545" w:type="dxa"/>
            <w:gridSpan w:val="2"/>
          </w:tcPr>
          <w:p w14:paraId="715BA095" w14:textId="77777777" w:rsidR="00814706" w:rsidRPr="00BC7930" w:rsidRDefault="00410FF8">
            <w:pPr>
              <w:pStyle w:val="TableParagraph"/>
              <w:spacing w:line="186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KAPSAMI</w:t>
            </w:r>
          </w:p>
        </w:tc>
        <w:tc>
          <w:tcPr>
            <w:tcW w:w="8370" w:type="dxa"/>
            <w:gridSpan w:val="7"/>
          </w:tcPr>
          <w:p w14:paraId="632C5C5A" w14:textId="12981FDD" w:rsidR="00814706" w:rsidRPr="00BC7930" w:rsidRDefault="000025E3" w:rsidP="000025E3">
            <w:pPr>
              <w:pStyle w:val="TableParagraph"/>
              <w:spacing w:line="186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 w:rsidR="007458FB"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="007458FB" w:rsidRPr="007458FB">
              <w:rPr>
                <w:rFonts w:asciiTheme="majorHAnsi" w:hAnsiTheme="majorHAnsi"/>
                <w:sz w:val="20"/>
                <w:szCs w:val="20"/>
              </w:rPr>
              <w:t>+ Personel Hareketliliği kapsamında yür</w:t>
            </w:r>
            <w:r w:rsidR="007458FB">
              <w:rPr>
                <w:rFonts w:asciiTheme="majorHAnsi" w:hAnsiTheme="majorHAnsi"/>
                <w:sz w:val="20"/>
                <w:szCs w:val="20"/>
              </w:rPr>
              <w:t>ü</w:t>
            </w:r>
            <w:r w:rsidR="007458FB" w:rsidRPr="007458FB">
              <w:rPr>
                <w:rFonts w:asciiTheme="majorHAnsi" w:hAnsiTheme="majorHAnsi"/>
                <w:sz w:val="20"/>
                <w:szCs w:val="20"/>
              </w:rPr>
              <w:t>t</w:t>
            </w:r>
            <w:r w:rsidR="007458FB">
              <w:rPr>
                <w:rFonts w:asciiTheme="majorHAnsi" w:hAnsiTheme="majorHAnsi"/>
                <w:sz w:val="20"/>
                <w:szCs w:val="20"/>
              </w:rPr>
              <w:t>ü</w:t>
            </w:r>
            <w:r w:rsidR="007458FB" w:rsidRPr="007458FB">
              <w:rPr>
                <w:rFonts w:asciiTheme="majorHAnsi" w:hAnsiTheme="majorHAnsi"/>
                <w:sz w:val="20"/>
                <w:szCs w:val="20"/>
              </w:rPr>
              <w:t>len tüm faaliyetler</w:t>
            </w:r>
          </w:p>
        </w:tc>
      </w:tr>
      <w:tr w:rsidR="00814706" w14:paraId="23788C25" w14:textId="77777777" w:rsidTr="00EF38B1">
        <w:trPr>
          <w:trHeight w:val="369"/>
        </w:trPr>
        <w:tc>
          <w:tcPr>
            <w:tcW w:w="2545" w:type="dxa"/>
            <w:gridSpan w:val="2"/>
          </w:tcPr>
          <w:p w14:paraId="22082779" w14:textId="77777777" w:rsidR="00814706" w:rsidRPr="00BC7930" w:rsidRDefault="00410FF8">
            <w:pPr>
              <w:pStyle w:val="TableParagraph"/>
              <w:spacing w:before="81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GİRDİLERİ</w:t>
            </w:r>
          </w:p>
        </w:tc>
        <w:tc>
          <w:tcPr>
            <w:tcW w:w="4962" w:type="dxa"/>
            <w:gridSpan w:val="4"/>
          </w:tcPr>
          <w:p w14:paraId="7FD21486" w14:textId="77777777" w:rsidR="001150F7" w:rsidRPr="00731D0D" w:rsidRDefault="001150F7" w:rsidP="00FD6559">
            <w:pPr>
              <w:pStyle w:val="AralkYok"/>
              <w:ind w:left="147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w w:val="105"/>
                <w:sz w:val="20"/>
                <w:szCs w:val="20"/>
              </w:rPr>
              <w:t>Başvuru Formları</w:t>
            </w:r>
          </w:p>
          <w:p w14:paraId="396A434E" w14:textId="77777777" w:rsidR="001150F7" w:rsidRPr="00731D0D" w:rsidRDefault="001150F7" w:rsidP="00FD6559">
            <w:pPr>
              <w:pStyle w:val="AralkYok"/>
              <w:ind w:left="147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w w:val="105"/>
                <w:sz w:val="20"/>
                <w:szCs w:val="20"/>
              </w:rPr>
              <w:t>Değerlendirme Listesi</w:t>
            </w:r>
          </w:p>
          <w:p w14:paraId="2DDF1244" w14:textId="5E59D553" w:rsidR="00814706" w:rsidRPr="00BC7930" w:rsidRDefault="001150F7" w:rsidP="00FD6559">
            <w:pPr>
              <w:pStyle w:val="TableParagraph"/>
              <w:spacing w:before="76"/>
              <w:ind w:left="14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Personelden </w:t>
            </w:r>
            <w:r w:rsidRPr="00731D0D">
              <w:rPr>
                <w:rFonts w:asciiTheme="majorHAnsi" w:hAnsiTheme="majorHAnsi"/>
                <w:sz w:val="20"/>
                <w:szCs w:val="20"/>
              </w:rPr>
              <w:t>Teyit Dilekçesi</w:t>
            </w:r>
          </w:p>
        </w:tc>
        <w:tc>
          <w:tcPr>
            <w:tcW w:w="1140" w:type="dxa"/>
          </w:tcPr>
          <w:p w14:paraId="61CC9537" w14:textId="77777777" w:rsidR="00814706" w:rsidRPr="00BC7930" w:rsidRDefault="00410FF8">
            <w:pPr>
              <w:pStyle w:val="TableParagraph"/>
              <w:spacing w:before="81"/>
              <w:ind w:left="112" w:right="-15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ÇIKTILARI</w:t>
            </w:r>
          </w:p>
        </w:tc>
        <w:tc>
          <w:tcPr>
            <w:tcW w:w="2268" w:type="dxa"/>
            <w:gridSpan w:val="2"/>
          </w:tcPr>
          <w:p w14:paraId="144E8608" w14:textId="5784A634" w:rsidR="00814706" w:rsidRPr="00BC7930" w:rsidRDefault="00B5182A">
            <w:pPr>
              <w:pStyle w:val="TableParagraph"/>
              <w:spacing w:before="1" w:line="170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KIMO Kayıtları</w:t>
            </w:r>
          </w:p>
        </w:tc>
      </w:tr>
      <w:tr w:rsidR="00814706" w14:paraId="5C535972" w14:textId="77777777" w:rsidTr="00EF38B1">
        <w:trPr>
          <w:trHeight w:val="412"/>
        </w:trPr>
        <w:tc>
          <w:tcPr>
            <w:tcW w:w="2545" w:type="dxa"/>
            <w:gridSpan w:val="2"/>
          </w:tcPr>
          <w:p w14:paraId="62A51F00" w14:textId="77777777" w:rsidR="00814706" w:rsidRPr="00BC7930" w:rsidRDefault="00410FF8">
            <w:pPr>
              <w:pStyle w:val="TableParagraph"/>
              <w:spacing w:before="103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KAYNAKLAR</w:t>
            </w:r>
          </w:p>
        </w:tc>
        <w:tc>
          <w:tcPr>
            <w:tcW w:w="2552" w:type="dxa"/>
          </w:tcPr>
          <w:p w14:paraId="73A323FE" w14:textId="77777777" w:rsidR="00814706" w:rsidRPr="00BC7930" w:rsidRDefault="00410FF8">
            <w:pPr>
              <w:pStyle w:val="TableParagraph"/>
              <w:spacing w:line="204" w:lineRule="exact"/>
              <w:ind w:left="465" w:right="44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İNSAN</w:t>
            </w:r>
          </w:p>
          <w:p w14:paraId="54A8B977" w14:textId="77777777" w:rsidR="00814706" w:rsidRPr="00BC7930" w:rsidRDefault="00410FF8">
            <w:pPr>
              <w:pStyle w:val="TableParagraph"/>
              <w:spacing w:line="188" w:lineRule="exact"/>
              <w:ind w:left="465" w:right="4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5182A">
              <w:rPr>
                <w:rFonts w:asciiTheme="majorHAnsi" w:hAnsiTheme="majorHAnsi"/>
                <w:sz w:val="20"/>
                <w:szCs w:val="20"/>
              </w:rPr>
              <w:t>Evrak</w:t>
            </w:r>
            <w:r w:rsidRPr="00B5182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5182A">
              <w:rPr>
                <w:rFonts w:asciiTheme="majorHAnsi" w:hAnsiTheme="majorHAnsi"/>
                <w:sz w:val="20"/>
                <w:szCs w:val="20"/>
              </w:rPr>
              <w:t>Kayıt</w:t>
            </w:r>
            <w:r w:rsidRPr="00B5182A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B5182A">
              <w:rPr>
                <w:rFonts w:asciiTheme="majorHAnsi" w:hAnsiTheme="majorHAnsi"/>
                <w:sz w:val="20"/>
                <w:szCs w:val="20"/>
              </w:rPr>
              <w:t>Personeli</w:t>
            </w:r>
          </w:p>
        </w:tc>
        <w:tc>
          <w:tcPr>
            <w:tcW w:w="2410" w:type="dxa"/>
            <w:gridSpan w:val="3"/>
          </w:tcPr>
          <w:p w14:paraId="67DFDD2D" w14:textId="77777777" w:rsidR="00814706" w:rsidRPr="00BC7930" w:rsidRDefault="00410FF8" w:rsidP="007458FB">
            <w:pPr>
              <w:pStyle w:val="TableParagraph"/>
              <w:spacing w:line="204" w:lineRule="exact"/>
              <w:ind w:left="3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ÇALIŞMA</w:t>
            </w:r>
            <w:r w:rsidRPr="00BC79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ORTAMI</w:t>
            </w:r>
          </w:p>
          <w:p w14:paraId="1234E41D" w14:textId="750A8CF3" w:rsidR="00814706" w:rsidRPr="00BC7930" w:rsidRDefault="007458FB" w:rsidP="007458FB">
            <w:pPr>
              <w:pStyle w:val="TableParagraph"/>
              <w:spacing w:line="188" w:lineRule="exact"/>
              <w:ind w:lef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Dış İlişkiler Ofisi Başkanlığı</w:t>
            </w:r>
          </w:p>
        </w:tc>
        <w:tc>
          <w:tcPr>
            <w:tcW w:w="3408" w:type="dxa"/>
            <w:gridSpan w:val="3"/>
          </w:tcPr>
          <w:p w14:paraId="121FDB12" w14:textId="77777777" w:rsidR="00814706" w:rsidRPr="00BC7930" w:rsidRDefault="00410FF8">
            <w:pPr>
              <w:pStyle w:val="TableParagraph"/>
              <w:spacing w:line="204" w:lineRule="exact"/>
              <w:ind w:left="1037" w:right="10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ALTYAPI</w:t>
            </w:r>
          </w:p>
          <w:p w14:paraId="6B23ED4B" w14:textId="3034330A" w:rsidR="00814706" w:rsidRPr="00BC7930" w:rsidRDefault="00410FF8">
            <w:pPr>
              <w:pStyle w:val="TableParagraph"/>
              <w:spacing w:line="188" w:lineRule="exact"/>
              <w:ind w:left="1037" w:right="106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5182A">
              <w:rPr>
                <w:rFonts w:asciiTheme="majorHAnsi" w:hAnsiTheme="majorHAnsi"/>
                <w:sz w:val="20"/>
                <w:szCs w:val="20"/>
              </w:rPr>
              <w:t>Arşiv</w:t>
            </w:r>
            <w:r w:rsidR="001150F7">
              <w:rPr>
                <w:rFonts w:asciiTheme="majorHAnsi" w:hAnsiTheme="majorHAnsi"/>
                <w:sz w:val="20"/>
                <w:szCs w:val="20"/>
              </w:rPr>
              <w:t>, KIMO ve Sosyal Medya</w:t>
            </w:r>
          </w:p>
        </w:tc>
      </w:tr>
      <w:tr w:rsidR="00814706" w14:paraId="55C4BD18" w14:textId="77777777" w:rsidTr="00EF38B1">
        <w:trPr>
          <w:trHeight w:val="366"/>
        </w:trPr>
        <w:tc>
          <w:tcPr>
            <w:tcW w:w="2545" w:type="dxa"/>
            <w:gridSpan w:val="2"/>
          </w:tcPr>
          <w:p w14:paraId="049B465B" w14:textId="77777777" w:rsidR="00814706" w:rsidRPr="00BC7930" w:rsidRDefault="00410FF8">
            <w:pPr>
              <w:pStyle w:val="TableParagraph"/>
              <w:spacing w:before="81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ETKİLEDİĞİ</w:t>
            </w:r>
            <w:r w:rsidRPr="00BC7930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</w:p>
        </w:tc>
        <w:tc>
          <w:tcPr>
            <w:tcW w:w="2552" w:type="dxa"/>
          </w:tcPr>
          <w:p w14:paraId="53E6BFAA" w14:textId="77777777" w:rsidR="00814706" w:rsidRPr="00BC7930" w:rsidRDefault="00410FF8">
            <w:pPr>
              <w:pStyle w:val="TableParagraph"/>
              <w:spacing w:line="202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BC7930">
              <w:rPr>
                <w:rFonts w:asciiTheme="majorHAnsi" w:hAnsiTheme="majorHAnsi"/>
                <w:sz w:val="20"/>
                <w:szCs w:val="20"/>
              </w:rPr>
              <w:t>Tüm</w:t>
            </w:r>
            <w:r w:rsidRPr="00BC793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Prosesler</w:t>
            </w:r>
          </w:p>
        </w:tc>
        <w:tc>
          <w:tcPr>
            <w:tcW w:w="2410" w:type="dxa"/>
            <w:gridSpan w:val="3"/>
          </w:tcPr>
          <w:p w14:paraId="5653B5D9" w14:textId="77777777" w:rsidR="00814706" w:rsidRPr="00BC7930" w:rsidRDefault="00410FF8">
            <w:pPr>
              <w:pStyle w:val="TableParagraph"/>
              <w:spacing w:before="81"/>
              <w:ind w:left="330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ETKİLENDİĞİ</w:t>
            </w:r>
            <w:r w:rsidRPr="00BC7930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</w:p>
        </w:tc>
        <w:tc>
          <w:tcPr>
            <w:tcW w:w="3408" w:type="dxa"/>
            <w:gridSpan w:val="3"/>
          </w:tcPr>
          <w:p w14:paraId="64741E8C" w14:textId="46A40CE2" w:rsidR="00814706" w:rsidRPr="00BC7930" w:rsidRDefault="00B5182A">
            <w:pPr>
              <w:pStyle w:val="TableParagraph"/>
              <w:spacing w:line="200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B5182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14706" w14:paraId="63F3BFA8" w14:textId="77777777" w:rsidTr="00EF38B1">
        <w:trPr>
          <w:trHeight w:val="208"/>
        </w:trPr>
        <w:tc>
          <w:tcPr>
            <w:tcW w:w="2545" w:type="dxa"/>
            <w:gridSpan w:val="2"/>
          </w:tcPr>
          <w:p w14:paraId="7797328F" w14:textId="77777777" w:rsidR="00814706" w:rsidRPr="00BC7930" w:rsidRDefault="00410FF8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PERFORMANS</w:t>
            </w:r>
            <w:r w:rsidRPr="00BC7930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KRİTERLERİ</w:t>
            </w:r>
          </w:p>
        </w:tc>
        <w:tc>
          <w:tcPr>
            <w:tcW w:w="8370" w:type="dxa"/>
            <w:gridSpan w:val="7"/>
          </w:tcPr>
          <w:p w14:paraId="7E7B86EA" w14:textId="184C60F3" w:rsidR="00814706" w:rsidRPr="00BC7930" w:rsidRDefault="00410FF8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BC7930">
              <w:rPr>
                <w:rFonts w:asciiTheme="majorHAnsi" w:hAnsiTheme="majorHAnsi"/>
                <w:sz w:val="20"/>
                <w:szCs w:val="20"/>
              </w:rPr>
              <w:t>Kuruma</w:t>
            </w:r>
            <w:r w:rsidRPr="00BC793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gelen</w:t>
            </w:r>
            <w:r w:rsidRPr="00BC793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evrakın en</w:t>
            </w:r>
            <w:r w:rsidRPr="00BC793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kısa</w:t>
            </w:r>
            <w:r w:rsidRPr="00BC793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sürede,</w:t>
            </w:r>
            <w:r w:rsidRPr="00BC793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en</w:t>
            </w:r>
            <w:r w:rsidRPr="00BC793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doğru</w:t>
            </w:r>
            <w:r w:rsidRPr="00BC793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birime yönlendirilmesi</w:t>
            </w:r>
          </w:p>
        </w:tc>
      </w:tr>
      <w:tr w:rsidR="00814706" w14:paraId="09138034" w14:textId="77777777" w:rsidTr="00EF38B1">
        <w:trPr>
          <w:trHeight w:val="606"/>
        </w:trPr>
        <w:tc>
          <w:tcPr>
            <w:tcW w:w="2545" w:type="dxa"/>
            <w:gridSpan w:val="2"/>
          </w:tcPr>
          <w:p w14:paraId="190C8B97" w14:textId="77777777" w:rsidR="00814706" w:rsidRPr="00BC7930" w:rsidRDefault="00814706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1153E77D" w14:textId="77777777" w:rsidR="00814706" w:rsidRPr="00BC7930" w:rsidRDefault="00410FF8">
            <w:pPr>
              <w:pStyle w:val="TableParagraph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KONTROL</w:t>
            </w:r>
            <w:r w:rsidRPr="00BC79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KRİTERLERİ</w:t>
            </w:r>
          </w:p>
        </w:tc>
        <w:tc>
          <w:tcPr>
            <w:tcW w:w="8370" w:type="dxa"/>
            <w:gridSpan w:val="7"/>
          </w:tcPr>
          <w:p w14:paraId="5AE472C3" w14:textId="4871369B" w:rsidR="00814706" w:rsidRPr="00BC7930" w:rsidRDefault="007458FB" w:rsidP="007458FB">
            <w:pPr>
              <w:pStyle w:val="TableParagraph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 El Kitabı</w:t>
            </w:r>
          </w:p>
        </w:tc>
      </w:tr>
      <w:tr w:rsidR="00814706" w14:paraId="4B0072B1" w14:textId="77777777" w:rsidTr="00EF38B1">
        <w:trPr>
          <w:trHeight w:val="206"/>
        </w:trPr>
        <w:tc>
          <w:tcPr>
            <w:tcW w:w="2545" w:type="dxa"/>
            <w:gridSpan w:val="2"/>
          </w:tcPr>
          <w:p w14:paraId="4C2A0ACE" w14:textId="77777777" w:rsidR="00814706" w:rsidRPr="00BC7930" w:rsidRDefault="00410FF8">
            <w:pPr>
              <w:pStyle w:val="TableParagraph"/>
              <w:spacing w:before="9" w:line="177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GÖZ.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GEÇİRME PERİYODU</w:t>
            </w:r>
          </w:p>
        </w:tc>
        <w:tc>
          <w:tcPr>
            <w:tcW w:w="2552" w:type="dxa"/>
          </w:tcPr>
          <w:p w14:paraId="03ED585B" w14:textId="5109C28E" w:rsidR="00814706" w:rsidRPr="00BC7930" w:rsidRDefault="000E3F6E">
            <w:pPr>
              <w:pStyle w:val="TableParagraph"/>
              <w:spacing w:line="17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B5182A">
              <w:rPr>
                <w:rFonts w:asciiTheme="majorHAnsi" w:hAnsiTheme="majorHAnsi"/>
                <w:sz w:val="20"/>
                <w:szCs w:val="20"/>
              </w:rPr>
              <w:t>1 Y</w:t>
            </w:r>
            <w:r w:rsidR="00B5182A">
              <w:rPr>
                <w:rFonts w:asciiTheme="majorHAnsi" w:hAnsiTheme="majorHAnsi"/>
                <w:sz w:val="20"/>
                <w:szCs w:val="20"/>
              </w:rPr>
              <w:t>arıyıl</w:t>
            </w:r>
          </w:p>
        </w:tc>
        <w:tc>
          <w:tcPr>
            <w:tcW w:w="1714" w:type="dxa"/>
          </w:tcPr>
          <w:p w14:paraId="43635487" w14:textId="77777777" w:rsidR="00814706" w:rsidRPr="00BC7930" w:rsidRDefault="00410FF8">
            <w:pPr>
              <w:pStyle w:val="TableParagraph"/>
              <w:spacing w:line="186" w:lineRule="exact"/>
              <w:ind w:left="143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HEDEFİ</w:t>
            </w:r>
          </w:p>
        </w:tc>
        <w:tc>
          <w:tcPr>
            <w:tcW w:w="4104" w:type="dxa"/>
            <w:gridSpan w:val="5"/>
          </w:tcPr>
          <w:p w14:paraId="54AEA518" w14:textId="4F51061A" w:rsidR="00814706" w:rsidRPr="00B5182A" w:rsidRDefault="00410FF8">
            <w:pPr>
              <w:pStyle w:val="TableParagraph"/>
              <w:spacing w:line="186" w:lineRule="exact"/>
              <w:ind w:left="111"/>
              <w:rPr>
                <w:rFonts w:asciiTheme="majorHAnsi" w:hAnsiTheme="majorHAnsi"/>
                <w:sz w:val="20"/>
                <w:szCs w:val="20"/>
              </w:rPr>
            </w:pPr>
            <w:r w:rsidRPr="00B5182A">
              <w:rPr>
                <w:rFonts w:asciiTheme="majorHAnsi" w:hAnsiTheme="majorHAnsi"/>
                <w:sz w:val="20"/>
                <w:szCs w:val="20"/>
              </w:rPr>
              <w:t>Gelen</w:t>
            </w:r>
            <w:r w:rsidR="003D5AF8" w:rsidRPr="00B518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5182A" w:rsidRPr="00B5182A">
              <w:rPr>
                <w:rFonts w:asciiTheme="majorHAnsi" w:hAnsiTheme="majorHAnsi"/>
                <w:sz w:val="20"/>
                <w:szCs w:val="20"/>
              </w:rPr>
              <w:t>Personel</w:t>
            </w:r>
            <w:r w:rsidRPr="00B5182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B5182A">
              <w:rPr>
                <w:rFonts w:asciiTheme="majorHAnsi" w:hAnsiTheme="majorHAnsi"/>
                <w:sz w:val="20"/>
                <w:szCs w:val="20"/>
              </w:rPr>
              <w:t>Akışının</w:t>
            </w:r>
            <w:r w:rsidRPr="00B5182A">
              <w:rPr>
                <w:rFonts w:asciiTheme="majorHAnsi" w:hAnsiTheme="majorHAnsi"/>
                <w:spacing w:val="2"/>
                <w:sz w:val="20"/>
                <w:szCs w:val="20"/>
              </w:rPr>
              <w:t xml:space="preserve"> </w:t>
            </w:r>
            <w:r w:rsidR="00BC7930" w:rsidRPr="00B5182A">
              <w:rPr>
                <w:rFonts w:asciiTheme="majorHAnsi" w:hAnsiTheme="majorHAnsi"/>
                <w:sz w:val="20"/>
                <w:szCs w:val="20"/>
              </w:rPr>
              <w:t>%</w:t>
            </w:r>
            <w:r w:rsidR="00BC7930" w:rsidRPr="00B5182A">
              <w:rPr>
                <w:rFonts w:asciiTheme="majorHAnsi" w:hAnsiTheme="majorHAnsi"/>
                <w:spacing w:val="-2"/>
                <w:sz w:val="20"/>
                <w:szCs w:val="20"/>
              </w:rPr>
              <w:t>100</w:t>
            </w:r>
            <w:r w:rsidRPr="00B5182A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B5182A">
              <w:rPr>
                <w:rFonts w:asciiTheme="majorHAnsi" w:hAnsiTheme="majorHAnsi"/>
                <w:sz w:val="20"/>
                <w:szCs w:val="20"/>
              </w:rPr>
              <w:t>Uygunluk</w:t>
            </w:r>
          </w:p>
        </w:tc>
      </w:tr>
      <w:tr w:rsidR="00814706" w14:paraId="780B2E6C" w14:textId="77777777" w:rsidTr="00EF38B1">
        <w:trPr>
          <w:trHeight w:val="206"/>
        </w:trPr>
        <w:tc>
          <w:tcPr>
            <w:tcW w:w="2545" w:type="dxa"/>
            <w:gridSpan w:val="2"/>
          </w:tcPr>
          <w:p w14:paraId="6B3CDC7F" w14:textId="77777777" w:rsidR="00814706" w:rsidRPr="00BC7930" w:rsidRDefault="00410FF8">
            <w:pPr>
              <w:pStyle w:val="TableParagraph"/>
              <w:spacing w:line="186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SORUMLUSU</w:t>
            </w:r>
          </w:p>
        </w:tc>
        <w:tc>
          <w:tcPr>
            <w:tcW w:w="8370" w:type="dxa"/>
            <w:gridSpan w:val="7"/>
          </w:tcPr>
          <w:p w14:paraId="18E3D911" w14:textId="189F0DA0" w:rsidR="00814706" w:rsidRPr="00BC7930" w:rsidRDefault="007458FB">
            <w:pPr>
              <w:pStyle w:val="TableParagraph"/>
              <w:spacing w:line="187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458FB">
              <w:rPr>
                <w:rFonts w:asciiTheme="majorHAnsi" w:hAnsiTheme="majorHAnsi"/>
                <w:sz w:val="20"/>
                <w:szCs w:val="20"/>
              </w:rPr>
              <w:t>Koordinatör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Sorumlusu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Personel</w:t>
            </w:r>
          </w:p>
        </w:tc>
      </w:tr>
      <w:tr w:rsidR="00814706" w14:paraId="2596A06D" w14:textId="77777777" w:rsidTr="00EF38B1">
        <w:trPr>
          <w:trHeight w:val="741"/>
        </w:trPr>
        <w:tc>
          <w:tcPr>
            <w:tcW w:w="1559" w:type="dxa"/>
            <w:vAlign w:val="center"/>
          </w:tcPr>
          <w:p w14:paraId="6000EFDA" w14:textId="77777777" w:rsidR="00814706" w:rsidRDefault="00410FF8">
            <w:pPr>
              <w:pStyle w:val="TableParagraph"/>
              <w:spacing w:before="143"/>
              <w:ind w:left="131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SORUMLU</w:t>
            </w:r>
          </w:p>
        </w:tc>
        <w:tc>
          <w:tcPr>
            <w:tcW w:w="5387" w:type="dxa"/>
            <w:gridSpan w:val="4"/>
            <w:vAlign w:val="center"/>
          </w:tcPr>
          <w:p w14:paraId="1EFE5989" w14:textId="4F1A4077" w:rsidR="00814706" w:rsidRDefault="00410FF8" w:rsidP="008438BB">
            <w:pPr>
              <w:pStyle w:val="TableParagraph"/>
              <w:spacing w:before="143"/>
              <w:ind w:left="1846" w:right="198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AKIŞ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PLANI</w:t>
            </w:r>
          </w:p>
        </w:tc>
        <w:tc>
          <w:tcPr>
            <w:tcW w:w="1701" w:type="dxa"/>
            <w:gridSpan w:val="2"/>
            <w:vAlign w:val="center"/>
          </w:tcPr>
          <w:p w14:paraId="1EBDA05B" w14:textId="5BAEADC9" w:rsidR="00814706" w:rsidRDefault="00410FF8">
            <w:pPr>
              <w:pStyle w:val="TableParagraph"/>
              <w:spacing w:line="256" w:lineRule="auto"/>
              <w:ind w:left="131" w:right="89" w:firstLine="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KONTROL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KRİTERLERİ</w:t>
            </w:r>
          </w:p>
        </w:tc>
        <w:tc>
          <w:tcPr>
            <w:tcW w:w="950" w:type="dxa"/>
            <w:vAlign w:val="center"/>
          </w:tcPr>
          <w:p w14:paraId="6BBD96C0" w14:textId="77777777" w:rsidR="00814706" w:rsidRDefault="00410FF8">
            <w:pPr>
              <w:pStyle w:val="TableParagraph"/>
              <w:spacing w:before="143"/>
              <w:ind w:left="212" w:right="1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KAYIT</w:t>
            </w:r>
          </w:p>
        </w:tc>
        <w:tc>
          <w:tcPr>
            <w:tcW w:w="1318" w:type="dxa"/>
            <w:vAlign w:val="center"/>
          </w:tcPr>
          <w:p w14:paraId="634D3FD4" w14:textId="5A8EBE7D" w:rsidR="00814706" w:rsidRDefault="00410FF8">
            <w:pPr>
              <w:pStyle w:val="TableParagraph"/>
              <w:spacing w:before="143"/>
              <w:ind w:left="283" w:right="3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ONAY</w:t>
            </w:r>
          </w:p>
        </w:tc>
      </w:tr>
      <w:tr w:rsidR="00814706" w14:paraId="78229F48" w14:textId="77777777" w:rsidTr="00EF38B1">
        <w:trPr>
          <w:trHeight w:val="1845"/>
        </w:trPr>
        <w:tc>
          <w:tcPr>
            <w:tcW w:w="1559" w:type="dxa"/>
            <w:vAlign w:val="center"/>
          </w:tcPr>
          <w:p w14:paraId="34B1AF9B" w14:textId="0A7B24F9" w:rsidR="00814706" w:rsidRDefault="00173107" w:rsidP="008438BB">
            <w:pPr>
              <w:pStyle w:val="TableParagraph"/>
              <w:spacing w:before="164" w:line="256" w:lineRule="auto"/>
              <w:ind w:right="113"/>
              <w:rPr>
                <w:sz w:val="18"/>
              </w:rPr>
            </w:pPr>
            <w:r w:rsidRPr="00173107">
              <w:rPr>
                <w:spacing w:val="-1"/>
                <w:sz w:val="18"/>
              </w:rPr>
              <w:t xml:space="preserve">Dış İlişkiler Ofisi </w:t>
            </w:r>
            <w:proofErr w:type="spellStart"/>
            <w:r w:rsidRPr="00173107">
              <w:rPr>
                <w:spacing w:val="-1"/>
                <w:sz w:val="18"/>
              </w:rPr>
              <w:t>Erasmus</w:t>
            </w:r>
            <w:proofErr w:type="spellEnd"/>
            <w:r w:rsidRPr="00173107">
              <w:rPr>
                <w:spacing w:val="-1"/>
                <w:sz w:val="18"/>
              </w:rPr>
              <w:t xml:space="preserve"> Sorumlusu</w:t>
            </w:r>
          </w:p>
        </w:tc>
        <w:tc>
          <w:tcPr>
            <w:tcW w:w="5387" w:type="dxa"/>
            <w:gridSpan w:val="4"/>
          </w:tcPr>
          <w:p w14:paraId="71E3A293" w14:textId="2ABAF432" w:rsidR="00723B79" w:rsidRPr="00723B79" w:rsidRDefault="003A5FF9" w:rsidP="003A5FF9">
            <w:pPr>
              <w:pStyle w:val="TableParagraph"/>
            </w:pPr>
            <w:r w:rsidRPr="008438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7236FB4" wp14:editId="665B483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1077595</wp:posOffset>
                      </wp:positionV>
                      <wp:extent cx="155575" cy="255905"/>
                      <wp:effectExtent l="19050" t="0" r="15875" b="29845"/>
                      <wp:wrapNone/>
                      <wp:docPr id="6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6ECAF" id="Ok: Aşağı 113" o:spid="_x0000_s1026" type="#_x0000_t67" style="position:absolute;margin-left:130.1pt;margin-top:84.85pt;width:12.25pt;height:20.1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" adj="15034" fillcolor="#1f497d" strokecolor="#c6d9f1 [671]" strokeweight="2pt"/>
                  </w:pict>
                </mc:Fallback>
              </mc:AlternateContent>
            </w:r>
            <w:r w:rsidRPr="008438BB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5376" behindDoc="1" locked="0" layoutInCell="1" allowOverlap="1" wp14:anchorId="0A15CF5F" wp14:editId="404E904C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135890</wp:posOffset>
                      </wp:positionV>
                      <wp:extent cx="3225800" cy="908050"/>
                      <wp:effectExtent l="0" t="0" r="12700" b="25400"/>
                      <wp:wrapTopAndBottom/>
                      <wp:docPr id="73" name="Metin Kutusu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908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99AC9" w14:textId="77777777" w:rsidR="008438BB" w:rsidRPr="008564BE" w:rsidRDefault="008438BB" w:rsidP="008438BB">
                                  <w:pPr>
                                    <w:ind w:left="81" w:right="2" w:hanging="81"/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HAZIRLIK SÜRECİ:</w:t>
                                  </w:r>
                                </w:p>
                                <w:p w14:paraId="6B83EEE7" w14:textId="77777777" w:rsidR="008438BB" w:rsidRPr="00A96928" w:rsidRDefault="008438BB" w:rsidP="008438BB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3F71049C" w14:textId="77777777" w:rsidR="008438BB" w:rsidRPr="00A96928" w:rsidRDefault="008438BB" w:rsidP="008438BB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6DCAB5B4" w14:textId="77777777" w:rsidR="008438BB" w:rsidRPr="00A96928" w:rsidRDefault="008438BB" w:rsidP="008438BB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İlanlar ve formlar onaylanır.</w:t>
                                  </w:r>
                                </w:p>
                                <w:p w14:paraId="14A99CD9" w14:textId="77777777" w:rsidR="008438BB" w:rsidRPr="00A96928" w:rsidRDefault="008438BB" w:rsidP="008438BB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İlanlar web ve sosyal medyada yayınlanır.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5CF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3" o:spid="_x0000_s1026" type="#_x0000_t202" style="position:absolute;margin-left:8.5pt;margin-top:10.7pt;width:254pt;height:71.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" fillcolor="#c6d9f1 [671]" strokeweight=".28861mm">
                      <v:textbox inset="0,0,0,0">
                        <w:txbxContent>
                          <w:p w14:paraId="60099AC9" w14:textId="77777777" w:rsidR="008438BB" w:rsidRPr="008564BE" w:rsidRDefault="008438BB" w:rsidP="008438BB">
                            <w:pPr>
                              <w:ind w:left="81" w:right="2" w:hanging="8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HAZIRLIK SÜRECİ:</w:t>
                            </w:r>
                          </w:p>
                          <w:p w14:paraId="6B83EEE7" w14:textId="77777777" w:rsidR="008438BB" w:rsidRPr="00A96928" w:rsidRDefault="008438BB" w:rsidP="008438B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İlgili yılın program rehberi ve uygulama el kitabı incelenir.</w:t>
                            </w:r>
                          </w:p>
                          <w:p w14:paraId="3F71049C" w14:textId="77777777" w:rsidR="008438BB" w:rsidRPr="00A96928" w:rsidRDefault="008438BB" w:rsidP="008438B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İlanlar, başvuru formları ve kontenjan listesi hazırlanır.</w:t>
                            </w:r>
                          </w:p>
                          <w:p w14:paraId="6DCAB5B4" w14:textId="77777777" w:rsidR="008438BB" w:rsidRPr="00A96928" w:rsidRDefault="008438BB" w:rsidP="008438B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İlanlar ve formlar onaylanır.</w:t>
                            </w:r>
                          </w:p>
                          <w:p w14:paraId="14A99CD9" w14:textId="77777777" w:rsidR="008438BB" w:rsidRPr="00A96928" w:rsidRDefault="008438BB" w:rsidP="008438B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İlanlar web ve sosyal medyada yayınlanır.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14:paraId="44E0E5A7" w14:textId="3023F92B" w:rsidR="00814706" w:rsidRDefault="00814706">
            <w:pPr>
              <w:pStyle w:val="TableParagraph"/>
              <w:spacing w:before="1"/>
              <w:rPr>
                <w:sz w:val="23"/>
              </w:rPr>
            </w:pPr>
          </w:p>
          <w:p w14:paraId="215BB766" w14:textId="77777777" w:rsidR="00814706" w:rsidRDefault="00F0637A" w:rsidP="003A5FF9">
            <w:pPr>
              <w:pStyle w:val="TableParagraph"/>
              <w:spacing w:line="256" w:lineRule="auto"/>
              <w:ind w:hanging="2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 Uygulama El Kitabı</w:t>
            </w:r>
          </w:p>
          <w:p w14:paraId="095506B3" w14:textId="77777777" w:rsidR="00F0637A" w:rsidRDefault="00F0637A" w:rsidP="003A5FF9">
            <w:pPr>
              <w:pStyle w:val="TableParagraph"/>
              <w:spacing w:line="256" w:lineRule="auto"/>
              <w:ind w:hanging="20"/>
              <w:rPr>
                <w:sz w:val="18"/>
              </w:rPr>
            </w:pPr>
            <w:r w:rsidRPr="00F0637A">
              <w:rPr>
                <w:sz w:val="18"/>
              </w:rPr>
              <w:t xml:space="preserve">- Kayseri Üniversitesi </w:t>
            </w:r>
            <w:proofErr w:type="spellStart"/>
            <w:r w:rsidRPr="00F0637A">
              <w:rPr>
                <w:sz w:val="18"/>
              </w:rPr>
              <w:t>Websitesi</w:t>
            </w:r>
            <w:proofErr w:type="spellEnd"/>
          </w:p>
          <w:p w14:paraId="48881724" w14:textId="5D63FF0C" w:rsidR="00F0637A" w:rsidRDefault="00F0637A" w:rsidP="003A5FF9">
            <w:pPr>
              <w:pStyle w:val="TableParagraph"/>
              <w:spacing w:line="256" w:lineRule="auto"/>
              <w:ind w:hanging="20"/>
              <w:rPr>
                <w:sz w:val="18"/>
              </w:rPr>
            </w:pPr>
            <w:r w:rsidRPr="00F0637A">
              <w:rPr>
                <w:sz w:val="18"/>
              </w:rPr>
              <w:t>-Dış İlişkiler Ofisi Web Sitesi</w:t>
            </w:r>
          </w:p>
          <w:p w14:paraId="0D77548B" w14:textId="68A20587" w:rsidR="00F0637A" w:rsidRDefault="00F0637A" w:rsidP="003A5FF9">
            <w:pPr>
              <w:pStyle w:val="TableParagraph"/>
              <w:spacing w:line="256" w:lineRule="auto"/>
              <w:ind w:hanging="20"/>
              <w:rPr>
                <w:sz w:val="18"/>
              </w:rPr>
            </w:pPr>
            <w:r w:rsidRPr="00F0637A">
              <w:rPr>
                <w:sz w:val="18"/>
              </w:rPr>
              <w:t>-Sosyal</w:t>
            </w:r>
            <w:r w:rsidR="00F0086B">
              <w:rPr>
                <w:sz w:val="18"/>
              </w:rPr>
              <w:t xml:space="preserve"> </w:t>
            </w:r>
            <w:r w:rsidRPr="00F0637A">
              <w:rPr>
                <w:sz w:val="18"/>
              </w:rPr>
              <w:t>Medya</w:t>
            </w:r>
          </w:p>
        </w:tc>
        <w:tc>
          <w:tcPr>
            <w:tcW w:w="950" w:type="dxa"/>
            <w:vAlign w:val="center"/>
          </w:tcPr>
          <w:p w14:paraId="53D5C810" w14:textId="5481B8FB" w:rsidR="00814706" w:rsidRDefault="00410FF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318" w:type="dxa"/>
            <w:vAlign w:val="center"/>
          </w:tcPr>
          <w:p w14:paraId="56A0F6A3" w14:textId="77777777" w:rsidR="00814706" w:rsidRDefault="00410FF8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9D1F42" w14:paraId="75665FC4" w14:textId="77777777" w:rsidTr="00EF38B1">
        <w:trPr>
          <w:trHeight w:val="210"/>
        </w:trPr>
        <w:tc>
          <w:tcPr>
            <w:tcW w:w="1559" w:type="dxa"/>
            <w:vAlign w:val="center"/>
          </w:tcPr>
          <w:p w14:paraId="6953E5E4" w14:textId="77777777" w:rsidR="009D1F42" w:rsidRDefault="009D1F42" w:rsidP="00F0637A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  <w:p w14:paraId="775D6947" w14:textId="77777777" w:rsidR="009D1F42" w:rsidRDefault="009D1F42" w:rsidP="00F0637A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  <w:p w14:paraId="7800712D" w14:textId="77777777" w:rsidR="009D1F42" w:rsidRDefault="009D1F42" w:rsidP="007F5538">
            <w:pPr>
              <w:pStyle w:val="TableParagraph"/>
              <w:spacing w:line="190" w:lineRule="exact"/>
              <w:ind w:right="113"/>
              <w:rPr>
                <w:sz w:val="18"/>
              </w:rPr>
            </w:pPr>
          </w:p>
          <w:p w14:paraId="3792F136" w14:textId="4EF2E7C5" w:rsidR="009D1F42" w:rsidRDefault="009D1F42" w:rsidP="007F5538">
            <w:pPr>
              <w:pStyle w:val="TableParagraph"/>
              <w:spacing w:line="190" w:lineRule="exact"/>
              <w:ind w:right="113"/>
              <w:rPr>
                <w:sz w:val="18"/>
              </w:rPr>
            </w:pPr>
            <w:r w:rsidRPr="00173107">
              <w:rPr>
                <w:sz w:val="18"/>
              </w:rPr>
              <w:t xml:space="preserve">Dış İlişkiler Ofisi </w:t>
            </w:r>
            <w:proofErr w:type="spellStart"/>
            <w:r w:rsidRPr="00173107">
              <w:rPr>
                <w:sz w:val="18"/>
              </w:rPr>
              <w:t>Erasmus</w:t>
            </w:r>
            <w:proofErr w:type="spellEnd"/>
            <w:r w:rsidRPr="00173107">
              <w:rPr>
                <w:sz w:val="18"/>
              </w:rPr>
              <w:t xml:space="preserve"> Sorumlusu</w:t>
            </w:r>
          </w:p>
          <w:p w14:paraId="634585B7" w14:textId="49E00C84" w:rsidR="009D1F42" w:rsidRDefault="009D1F42" w:rsidP="00F0637A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</w:tc>
        <w:tc>
          <w:tcPr>
            <w:tcW w:w="5387" w:type="dxa"/>
            <w:gridSpan w:val="4"/>
            <w:vMerge w:val="restart"/>
          </w:tcPr>
          <w:p w14:paraId="0DAB539C" w14:textId="0A361E06" w:rsidR="009D1F42" w:rsidRPr="00F0637A" w:rsidRDefault="00912750" w:rsidP="00D743C5">
            <w:pPr>
              <w:pStyle w:val="TableParagraph"/>
              <w:spacing w:before="9"/>
              <w:rPr>
                <w:b/>
                <w:sz w:val="20"/>
              </w:rPr>
            </w:pPr>
            <w:r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C0AA8D3" wp14:editId="148121EF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1552575</wp:posOffset>
                      </wp:positionV>
                      <wp:extent cx="155575" cy="255905"/>
                      <wp:effectExtent l="19050" t="0" r="15875" b="29845"/>
                      <wp:wrapNone/>
                      <wp:docPr id="3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4D8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31.6pt;margin-top:122.25pt;width:12.25pt;height:20.1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" adj="15034" fillcolor="#1f497d" strokecolor="#c6d9f1 [671]" strokeweight="2pt"/>
                  </w:pict>
                </mc:Fallback>
              </mc:AlternateContent>
            </w:r>
            <w:r w:rsidR="009D1F42" w:rsidRPr="003A5FF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0" distR="0" simplePos="0" relativeHeight="251694592" behindDoc="1" locked="0" layoutInCell="1" allowOverlap="1" wp14:anchorId="62FEF06B" wp14:editId="5E616702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92710</wp:posOffset>
                      </wp:positionV>
                      <wp:extent cx="3225800" cy="1390650"/>
                      <wp:effectExtent l="0" t="0" r="12700" b="19050"/>
                      <wp:wrapTopAndBottom/>
                      <wp:docPr id="108" name="Metin Kutusu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47579" w14:textId="77777777" w:rsidR="009D1F42" w:rsidRDefault="009D1F42" w:rsidP="003A5F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66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BAŞVURU VE DEĞERLENDİRME:</w:t>
                                  </w:r>
                                </w:p>
                                <w:p w14:paraId="05CB8BA3" w14:textId="77777777" w:rsidR="009D1F42" w:rsidRPr="00A96928" w:rsidRDefault="009D1F42" w:rsidP="003A5FF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sz w:val="18"/>
                                      <w:szCs w:val="18"/>
                                    </w:rPr>
                                    <w:t xml:space="preserve">Akademik/idari personel faaliyet gerçekleştirmek istediği yerden davet mektubu temin eder. </w:t>
                                  </w:r>
                                </w:p>
                                <w:p w14:paraId="6CB8962C" w14:textId="77777777" w:rsidR="009D1F42" w:rsidRPr="00A96928" w:rsidRDefault="009D1F42" w:rsidP="003A5FF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sz w:val="18"/>
                                      <w:szCs w:val="18"/>
                                    </w:rPr>
                                    <w:t>Akademik/idari personel başvuruları</w:t>
                                  </w:r>
                                </w:p>
                                <w:p w14:paraId="00660B67" w14:textId="77777777" w:rsidR="009D1F42" w:rsidRPr="00A96928" w:rsidRDefault="009D1F42" w:rsidP="003A5FF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sz w:val="18"/>
                                      <w:szCs w:val="18"/>
                                    </w:rPr>
                                    <w:t xml:space="preserve">15 gün içinde çevrimiçi alınır. </w:t>
                                  </w:r>
                                </w:p>
                                <w:p w14:paraId="65D013CE" w14:textId="77777777" w:rsidR="009D1F42" w:rsidRPr="00A96928" w:rsidRDefault="009D1F42" w:rsidP="003A5FF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sz w:val="18"/>
                                      <w:szCs w:val="18"/>
                                    </w:rPr>
                                    <w:t>Başvurular eğitim alma ve ders verme için ayrı ayrı açılır</w:t>
                                  </w:r>
                                </w:p>
                                <w:p w14:paraId="7A94B82D" w14:textId="77777777" w:rsidR="009D1F42" w:rsidRPr="00A96928" w:rsidRDefault="009D1F42" w:rsidP="003A5FF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sz w:val="18"/>
                                      <w:szCs w:val="18"/>
                                    </w:rPr>
                                    <w:t>İlanda belirtilen kriterlere göre değerlendirme listesi hazırlanır.</w:t>
                                  </w:r>
                                </w:p>
                                <w:p w14:paraId="366A859E" w14:textId="77777777" w:rsidR="009D1F42" w:rsidRPr="00A96928" w:rsidRDefault="009D1F42" w:rsidP="003A5FF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sz w:val="18"/>
                                      <w:szCs w:val="18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2F94CE33" w14:textId="77777777" w:rsidR="009D1F42" w:rsidRPr="00A96928" w:rsidRDefault="009D1F42" w:rsidP="003A5FF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sz w:val="18"/>
                                      <w:szCs w:val="18"/>
                                    </w:rPr>
                                    <w:t>Sonuçlar web sitesinde yayınlanır.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EF06B" id="Metin Kutusu 108" o:spid="_x0000_s1027" type="#_x0000_t202" style="position:absolute;margin-left:8.5pt;margin-top:7.3pt;width:254pt;height:109.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" fillcolor="#c6d9f1 [671]" strokeweight=".28864mm">
                      <v:textbox inset="0,0,0,0">
                        <w:txbxContent>
                          <w:p w14:paraId="63747579" w14:textId="77777777" w:rsidR="009D1F42" w:rsidRDefault="009D1F42" w:rsidP="003A5F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6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BAŞVURU VE DEĞERLENDİRME:</w:t>
                            </w:r>
                          </w:p>
                          <w:p w14:paraId="05CB8BA3" w14:textId="77777777" w:rsidR="009D1F42" w:rsidRPr="00A96928" w:rsidRDefault="009D1F42" w:rsidP="003A5FF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sz w:val="18"/>
                                <w:szCs w:val="18"/>
                              </w:rPr>
                              <w:t xml:space="preserve">Akademik/idari personel faaliyet gerçekleştirmek istediği yerden davet mektubu temin eder. </w:t>
                            </w:r>
                          </w:p>
                          <w:p w14:paraId="6CB8962C" w14:textId="77777777" w:rsidR="009D1F42" w:rsidRPr="00A96928" w:rsidRDefault="009D1F42" w:rsidP="003A5FF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sz w:val="18"/>
                                <w:szCs w:val="18"/>
                              </w:rPr>
                              <w:t>Akademik/idari personel başvuruları</w:t>
                            </w:r>
                          </w:p>
                          <w:p w14:paraId="00660B67" w14:textId="77777777" w:rsidR="009D1F42" w:rsidRPr="00A96928" w:rsidRDefault="009D1F42" w:rsidP="003A5FF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sz w:val="18"/>
                                <w:szCs w:val="18"/>
                              </w:rPr>
                              <w:t xml:space="preserve">15 gün içinde çevrimiçi alınır. </w:t>
                            </w:r>
                          </w:p>
                          <w:p w14:paraId="65D013CE" w14:textId="77777777" w:rsidR="009D1F42" w:rsidRPr="00A96928" w:rsidRDefault="009D1F42" w:rsidP="003A5FF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sz w:val="18"/>
                                <w:szCs w:val="18"/>
                              </w:rPr>
                              <w:t>Başvurular eğitim alma ve ders verme için ayrı ayrı açılır</w:t>
                            </w:r>
                          </w:p>
                          <w:p w14:paraId="7A94B82D" w14:textId="77777777" w:rsidR="009D1F42" w:rsidRPr="00A96928" w:rsidRDefault="009D1F42" w:rsidP="003A5FF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sz w:val="18"/>
                                <w:szCs w:val="18"/>
                              </w:rPr>
                              <w:t>İlanda belirtilen kriterlere göre değerlendirme listesi hazırlanır.</w:t>
                            </w:r>
                          </w:p>
                          <w:p w14:paraId="366A859E" w14:textId="77777777" w:rsidR="009D1F42" w:rsidRPr="00A96928" w:rsidRDefault="009D1F42" w:rsidP="003A5FF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sz w:val="18"/>
                                <w:szCs w:val="18"/>
                              </w:rPr>
                              <w:t>İlanlar, başvuru formları ve kontenjan listesi hazırlanır.</w:t>
                            </w:r>
                          </w:p>
                          <w:p w14:paraId="2F94CE33" w14:textId="77777777" w:rsidR="009D1F42" w:rsidRPr="00A96928" w:rsidRDefault="009D1F42" w:rsidP="003A5FF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sz w:val="18"/>
                                <w:szCs w:val="18"/>
                              </w:rPr>
                              <w:t>Sonuçlar web sitesinde yayınlanır.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9D1F42">
              <w:rPr>
                <w:sz w:val="18"/>
              </w:rPr>
              <w:t xml:space="preserve">                                 </w:t>
            </w:r>
            <w:r w:rsidR="009D1F42">
              <w:rPr>
                <w:b/>
                <w:sz w:val="20"/>
              </w:rPr>
              <w:tab/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2825BB1" w14:textId="77777777" w:rsidR="009D1F42" w:rsidRPr="00F0637A" w:rsidRDefault="009D1F42" w:rsidP="003A5FF9">
            <w:pPr>
              <w:pStyle w:val="TableParagraph"/>
              <w:spacing w:before="48" w:line="194" w:lineRule="exact"/>
              <w:rPr>
                <w:sz w:val="18"/>
              </w:rPr>
            </w:pPr>
            <w:r w:rsidRPr="00F0637A">
              <w:rPr>
                <w:sz w:val="18"/>
              </w:rPr>
              <w:t xml:space="preserve">- </w:t>
            </w:r>
            <w:proofErr w:type="spellStart"/>
            <w:r w:rsidRPr="00F0637A">
              <w:rPr>
                <w:sz w:val="18"/>
              </w:rPr>
              <w:t>Erasmus</w:t>
            </w:r>
            <w:proofErr w:type="spellEnd"/>
            <w:r w:rsidRPr="00F0637A">
              <w:rPr>
                <w:sz w:val="18"/>
              </w:rPr>
              <w:t xml:space="preserve"> + </w:t>
            </w:r>
            <w:r>
              <w:rPr>
                <w:sz w:val="18"/>
              </w:rPr>
              <w:t xml:space="preserve">          </w:t>
            </w:r>
            <w:r w:rsidRPr="00F0637A">
              <w:rPr>
                <w:sz w:val="18"/>
              </w:rPr>
              <w:t>Uygulama El Kitabı</w:t>
            </w:r>
          </w:p>
          <w:p w14:paraId="0E049834" w14:textId="77777777" w:rsidR="009D1F42" w:rsidRPr="00F0637A" w:rsidRDefault="009D1F42" w:rsidP="003A5FF9">
            <w:pPr>
              <w:pStyle w:val="TableParagraph"/>
              <w:spacing w:before="48" w:line="194" w:lineRule="exact"/>
              <w:rPr>
                <w:sz w:val="18"/>
              </w:rPr>
            </w:pPr>
            <w:r w:rsidRPr="00F0637A">
              <w:rPr>
                <w:sz w:val="18"/>
              </w:rPr>
              <w:t xml:space="preserve">- Kayseri Üniversitesi </w:t>
            </w:r>
            <w:proofErr w:type="spellStart"/>
            <w:r w:rsidRPr="00F0637A">
              <w:rPr>
                <w:sz w:val="18"/>
              </w:rPr>
              <w:t>Websitesi</w:t>
            </w:r>
            <w:proofErr w:type="spellEnd"/>
            <w:r w:rsidRPr="00F0637A">
              <w:rPr>
                <w:sz w:val="18"/>
              </w:rPr>
              <w:t xml:space="preserve"> </w:t>
            </w:r>
          </w:p>
          <w:p w14:paraId="614FC2F4" w14:textId="77777777" w:rsidR="009D1F42" w:rsidRPr="00F0637A" w:rsidRDefault="009D1F42" w:rsidP="003A5FF9">
            <w:pPr>
              <w:pStyle w:val="TableParagraph"/>
              <w:spacing w:before="48" w:line="194" w:lineRule="exact"/>
              <w:rPr>
                <w:sz w:val="18"/>
              </w:rPr>
            </w:pPr>
            <w:r w:rsidRPr="00F0637A">
              <w:rPr>
                <w:sz w:val="18"/>
              </w:rPr>
              <w:t>-Dış İlişkiler Ofisi Web Sitesi</w:t>
            </w:r>
          </w:p>
          <w:p w14:paraId="00B33B74" w14:textId="4BF6F018" w:rsidR="009D1F42" w:rsidRDefault="009D1F42" w:rsidP="003A5FF9">
            <w:pPr>
              <w:pStyle w:val="TableParagraph"/>
              <w:spacing w:before="48" w:line="194" w:lineRule="exact"/>
              <w:rPr>
                <w:sz w:val="14"/>
              </w:rPr>
            </w:pPr>
            <w:r w:rsidRPr="00F0637A">
              <w:rPr>
                <w:sz w:val="18"/>
              </w:rPr>
              <w:t>-KIMO</w:t>
            </w:r>
          </w:p>
        </w:tc>
        <w:tc>
          <w:tcPr>
            <w:tcW w:w="950" w:type="dxa"/>
            <w:vMerge w:val="restart"/>
            <w:vAlign w:val="center"/>
          </w:tcPr>
          <w:p w14:paraId="76FC71F5" w14:textId="46458E0C" w:rsidR="009D1F42" w:rsidRDefault="009D1F42" w:rsidP="00F0637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18" w:type="dxa"/>
            <w:vMerge w:val="restart"/>
            <w:vAlign w:val="center"/>
          </w:tcPr>
          <w:p w14:paraId="4DACB346" w14:textId="2F474CB6" w:rsidR="009D1F42" w:rsidRDefault="009D1F42" w:rsidP="00F0637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-</w:t>
            </w:r>
          </w:p>
        </w:tc>
      </w:tr>
      <w:tr w:rsidR="009D1F42" w14:paraId="73704F16" w14:textId="77777777" w:rsidTr="00EF38B1">
        <w:trPr>
          <w:trHeight w:val="1153"/>
        </w:trPr>
        <w:tc>
          <w:tcPr>
            <w:tcW w:w="1559" w:type="dxa"/>
          </w:tcPr>
          <w:p w14:paraId="7374CC26" w14:textId="72375CA0" w:rsidR="009D1F42" w:rsidRDefault="009D1F42" w:rsidP="00173107">
            <w:pPr>
              <w:pStyle w:val="TableParagraph"/>
              <w:spacing w:line="205" w:lineRule="exact"/>
              <w:ind w:right="113"/>
              <w:rPr>
                <w:sz w:val="18"/>
              </w:rPr>
            </w:pPr>
          </w:p>
        </w:tc>
        <w:tc>
          <w:tcPr>
            <w:tcW w:w="5387" w:type="dxa"/>
            <w:gridSpan w:val="4"/>
            <w:vMerge/>
          </w:tcPr>
          <w:p w14:paraId="62C8C803" w14:textId="77777777" w:rsidR="009D1F42" w:rsidRDefault="009D1F4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</w:tcPr>
          <w:p w14:paraId="4BADFED2" w14:textId="6B77EB14" w:rsidR="009D1F42" w:rsidRDefault="009D1F42" w:rsidP="003A5FF9">
            <w:pPr>
              <w:pStyle w:val="TableParagraph"/>
              <w:spacing w:before="48" w:line="194" w:lineRule="exact"/>
              <w:rPr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14:paraId="6D158F0F" w14:textId="196156A4" w:rsidR="009D1F42" w:rsidRDefault="009D1F42" w:rsidP="00F0637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18" w:type="dxa"/>
            <w:vMerge/>
            <w:vAlign w:val="center"/>
          </w:tcPr>
          <w:p w14:paraId="6F1E2B4E" w14:textId="6FD73CE0" w:rsidR="009D1F42" w:rsidRDefault="009D1F42" w:rsidP="00F0637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14706" w14:paraId="7FDB0FFF" w14:textId="77777777" w:rsidTr="00EF38B1">
        <w:trPr>
          <w:trHeight w:val="207"/>
        </w:trPr>
        <w:tc>
          <w:tcPr>
            <w:tcW w:w="1559" w:type="dxa"/>
            <w:vAlign w:val="center"/>
          </w:tcPr>
          <w:p w14:paraId="0325B83B" w14:textId="4977D087" w:rsidR="007F5538" w:rsidRDefault="000A7998" w:rsidP="007F5538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lastRenderedPageBreak/>
              <w:t xml:space="preserve">Dış İlişkiler Ofisi </w:t>
            </w:r>
            <w:proofErr w:type="spellStart"/>
            <w:r w:rsidRPr="00631B6F">
              <w:rPr>
                <w:sz w:val="18"/>
                <w:szCs w:val="18"/>
              </w:rPr>
              <w:t>Erasmus</w:t>
            </w:r>
            <w:proofErr w:type="spellEnd"/>
            <w:r w:rsidRPr="00631B6F">
              <w:rPr>
                <w:sz w:val="18"/>
                <w:szCs w:val="18"/>
              </w:rPr>
              <w:t xml:space="preserve"> Sorumlusu</w:t>
            </w:r>
          </w:p>
          <w:p w14:paraId="1487AE40" w14:textId="77777777" w:rsidR="007F5538" w:rsidRDefault="007F5538" w:rsidP="007F5538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</w:p>
          <w:p w14:paraId="485A40E1" w14:textId="502D2D5C" w:rsidR="007F5538" w:rsidRDefault="000A7998" w:rsidP="007F5538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t>Strateji Geliştirme Daire Başkanlığı</w:t>
            </w:r>
          </w:p>
          <w:p w14:paraId="70320254" w14:textId="77777777" w:rsidR="007F5538" w:rsidRDefault="007F5538" w:rsidP="007F5538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</w:p>
          <w:p w14:paraId="600F90A7" w14:textId="77777777" w:rsidR="007F5538" w:rsidRDefault="000A7998" w:rsidP="007F5538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Hareketlilik </w:t>
            </w:r>
          </w:p>
          <w:p w14:paraId="6706CDC9" w14:textId="3434939C" w:rsidR="00814706" w:rsidRDefault="000A7998" w:rsidP="007F5538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Yapılacak Kurum</w:t>
            </w:r>
          </w:p>
          <w:p w14:paraId="47D7C361" w14:textId="77287B15" w:rsidR="000A7998" w:rsidRDefault="000A7998" w:rsidP="000A7998">
            <w:pPr>
              <w:pStyle w:val="TableParagraph"/>
              <w:spacing w:line="188" w:lineRule="exact"/>
              <w:ind w:left="130" w:right="113"/>
              <w:jc w:val="center"/>
              <w:rPr>
                <w:sz w:val="18"/>
              </w:rPr>
            </w:pPr>
          </w:p>
        </w:tc>
        <w:tc>
          <w:tcPr>
            <w:tcW w:w="5387" w:type="dxa"/>
            <w:gridSpan w:val="4"/>
          </w:tcPr>
          <w:p w14:paraId="60785EE5" w14:textId="32ED2317" w:rsidR="00F56B73" w:rsidRPr="00697C04" w:rsidRDefault="00912750" w:rsidP="007F5538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E67FEEC" wp14:editId="510EFF67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2352040</wp:posOffset>
                      </wp:positionV>
                      <wp:extent cx="155575" cy="255905"/>
                      <wp:effectExtent l="19050" t="0" r="15875" b="29845"/>
                      <wp:wrapNone/>
                      <wp:docPr id="1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6623" id="Ok: Aşağı 113" o:spid="_x0000_s1026" type="#_x0000_t67" style="position:absolute;margin-left:131.6pt;margin-top:185.2pt;width:12.25pt;height:20.1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" adj="15034" fillcolor="#1f497d" strokecolor="#c6d9f1 [671]" strokeweight="2pt"/>
                  </w:pict>
                </mc:Fallback>
              </mc:AlternateContent>
            </w:r>
            <w:r w:rsidR="007F5538" w:rsidRPr="008564BE">
              <w:rPr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251697664" behindDoc="1" locked="0" layoutInCell="1" allowOverlap="1" wp14:anchorId="3E427FE9" wp14:editId="0BE11F71">
                      <wp:simplePos x="0" y="0"/>
                      <wp:positionH relativeFrom="page">
                        <wp:posOffset>95250</wp:posOffset>
                      </wp:positionH>
                      <wp:positionV relativeFrom="paragraph">
                        <wp:posOffset>38100</wp:posOffset>
                      </wp:positionV>
                      <wp:extent cx="3225800" cy="2286000"/>
                      <wp:effectExtent l="0" t="0" r="12700" b="19050"/>
                      <wp:wrapTopAndBottom/>
                      <wp:docPr id="109" name="Metin Kutusu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53D4F" w14:textId="77777777" w:rsidR="007F5538" w:rsidRPr="00971312" w:rsidRDefault="007F5538" w:rsidP="007F5538">
                                  <w:pPr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971312">
                                    <w:rPr>
                                      <w:b/>
                                      <w:bCs/>
                                    </w:rPr>
                                    <w:t>FAALİYET ÖNCESİ SÜREÇ</w:t>
                                  </w:r>
                                  <w:r w:rsidRPr="00971312"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522DB56C" w14:textId="77777777" w:rsidR="007F5538" w:rsidRPr="00A96928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Faaliyete hak kazanan adaylara yapmaları gereken işlemleri anlatan bir e-posta gönderilir. </w:t>
                                  </w:r>
                                </w:p>
                                <w:p w14:paraId="3E95D324" w14:textId="77777777" w:rsidR="007F5538" w:rsidRPr="00A96928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Hak kazanılan faaliyete göre personel</w:t>
                                  </w:r>
                                </w:p>
                                <w:p w14:paraId="14D1DCEE" w14:textId="77777777" w:rsidR="007F5538" w:rsidRPr="00A96928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Ders Verme/Eğitim Alma Hareketliliği</w:t>
                                  </w:r>
                                </w:p>
                                <w:p w14:paraId="52154990" w14:textId="77777777" w:rsidR="007F5538" w:rsidRPr="00A96928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Anlaşması hazırlar ve imzalanması için karşı kuruma gönderir.</w:t>
                                  </w:r>
                                </w:p>
                                <w:p w14:paraId="15B3EE82" w14:textId="77777777" w:rsidR="007F5538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Personel karşı kurum tarafından istenen belgeleri verilen süre içinde hazırlayıp ofise teslim eder ve imzalanınca karşı kuruma gönderir.</w:t>
                                  </w:r>
                                  <w:r w:rsidRPr="00971312">
                                    <w:t xml:space="preserve"> </w:t>
                                  </w:r>
                                </w:p>
                                <w:p w14:paraId="32D1B8DC" w14:textId="77777777" w:rsidR="007F5538" w:rsidRPr="00A96928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Personel pasaport, vize temin eder. Personelin bilgileri </w:t>
                                  </w:r>
                                  <w:proofErr w:type="spellStart"/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A9692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32AD9C46" w14:textId="77777777" w:rsidR="007F5538" w:rsidRPr="009B3EEF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Personelin %70 hibe ödemesi hazırlanır,</w:t>
                                  </w:r>
                                </w:p>
                                <w:p w14:paraId="495106CA" w14:textId="77777777" w:rsidR="007F5538" w:rsidRPr="009B3EEF" w:rsidRDefault="007F5538" w:rsidP="007F553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Strateji Geliştirme Daire </w:t>
                                  </w:r>
                                  <w:proofErr w:type="spellStart"/>
                                  <w:r w:rsidRPr="009B3EE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Bşk</w:t>
                                  </w:r>
                                  <w:proofErr w:type="spellEnd"/>
                                  <w:r w:rsidRPr="009B3EE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.’a gönderilir. Ödeme yapılır, personele bilgi verilir.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27FE9" id="Metin Kutusu 109" o:spid="_x0000_s1028" type="#_x0000_t202" style="position:absolute;margin-left:7.5pt;margin-top:3pt;width:254pt;height:180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" fillcolor="#c6d9f1 [671]" strokeweight=".28864mm">
                      <v:textbox inset="0,0,0,0">
                        <w:txbxContent>
                          <w:p w14:paraId="04A53D4F" w14:textId="77777777" w:rsidR="007F5538" w:rsidRPr="00971312" w:rsidRDefault="007F5538" w:rsidP="007F5538">
                            <w:pP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71312">
                              <w:rPr>
                                <w:b/>
                                <w:bCs/>
                              </w:rPr>
                              <w:t>FAALİYET ÖNCESİ SÜREÇ</w:t>
                            </w:r>
                            <w:r w:rsidRPr="00971312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22DB56C" w14:textId="77777777" w:rsidR="007F5538" w:rsidRPr="00A96928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 xml:space="preserve">Faaliyete hak kazanan adaylara yapmaları gereken işlemleri anlatan bir e-posta gönderilir. </w:t>
                            </w:r>
                          </w:p>
                          <w:p w14:paraId="3E95D324" w14:textId="77777777" w:rsidR="007F5538" w:rsidRPr="00A96928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Hak kazanılan faaliyete göre personel</w:t>
                            </w:r>
                          </w:p>
                          <w:p w14:paraId="14D1DCEE" w14:textId="77777777" w:rsidR="007F5538" w:rsidRPr="00A96928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Ders Verme/Eğitim Alma Hareketliliği</w:t>
                            </w:r>
                          </w:p>
                          <w:p w14:paraId="52154990" w14:textId="77777777" w:rsidR="007F5538" w:rsidRPr="00A96928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Anlaşması hazırlar ve imzalanması için karşı kuruma gönderir.</w:t>
                            </w:r>
                          </w:p>
                          <w:p w14:paraId="15B3EE82" w14:textId="77777777" w:rsidR="007F5538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Personel karşı kurum tarafından istenen belgeleri verilen süre içinde hazırlayıp ofise teslim eder ve imzalanınca karşı kuruma gönderir.</w:t>
                            </w:r>
                            <w:r w:rsidRPr="00971312">
                              <w:t xml:space="preserve"> </w:t>
                            </w:r>
                          </w:p>
                          <w:p w14:paraId="32D1B8DC" w14:textId="77777777" w:rsidR="007F5538" w:rsidRPr="00A96928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w w:val="105"/>
                                <w:sz w:val="18"/>
                                <w:szCs w:val="18"/>
                              </w:rPr>
                              <w:t>Personel pasaport, vize temin eder. Personelin bilgileri Mobility Tool sistemine girilir. Hibe sözleşmesi imzalanır.</w:t>
                            </w:r>
                          </w:p>
                          <w:p w14:paraId="32AD9C46" w14:textId="77777777" w:rsidR="007F5538" w:rsidRPr="009B3EEF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w w:val="105"/>
                                <w:sz w:val="18"/>
                                <w:szCs w:val="18"/>
                              </w:rPr>
                              <w:t>Personelin %70 hibe ödemesi hazırlanır,</w:t>
                            </w:r>
                          </w:p>
                          <w:p w14:paraId="495106CA" w14:textId="77777777" w:rsidR="007F5538" w:rsidRPr="009B3EEF" w:rsidRDefault="007F5538" w:rsidP="007F553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w w:val="105"/>
                                <w:sz w:val="18"/>
                                <w:szCs w:val="18"/>
                              </w:rPr>
                              <w:t>Strateji Geliştirme Daire Bşk.’a gönderilir. Ödeme yapılır, personele bilgi verilir.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vAlign w:val="center"/>
          </w:tcPr>
          <w:p w14:paraId="516958B0" w14:textId="49903D89" w:rsidR="00F56B73" w:rsidRDefault="00F56B73" w:rsidP="007F5538">
            <w:pPr>
              <w:pStyle w:val="TableParagraph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Erasmus</w:t>
            </w:r>
            <w:proofErr w:type="spellEnd"/>
            <w:r w:rsidRPr="00F56B73">
              <w:rPr>
                <w:sz w:val="18"/>
                <w:szCs w:val="18"/>
              </w:rPr>
              <w:t xml:space="preserve"> + Uygulama El Kitabı</w:t>
            </w:r>
          </w:p>
          <w:p w14:paraId="3D9595B3" w14:textId="77777777" w:rsidR="007F5538" w:rsidRPr="00F56B73" w:rsidRDefault="007F5538" w:rsidP="007F5538">
            <w:pPr>
              <w:pStyle w:val="TableParagraph"/>
              <w:rPr>
                <w:sz w:val="18"/>
                <w:szCs w:val="18"/>
              </w:rPr>
            </w:pPr>
          </w:p>
          <w:p w14:paraId="04DD627E" w14:textId="517C2A22" w:rsidR="00814706" w:rsidRPr="00F56B73" w:rsidRDefault="00F56B73" w:rsidP="007F5538">
            <w:pPr>
              <w:pStyle w:val="TableParagraph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Mobility</w:t>
            </w:r>
            <w:proofErr w:type="spellEnd"/>
            <w:r w:rsidRPr="00F56B73">
              <w:rPr>
                <w:sz w:val="18"/>
                <w:szCs w:val="18"/>
              </w:rPr>
              <w:t xml:space="preserve"> </w:t>
            </w:r>
            <w:proofErr w:type="spellStart"/>
            <w:r w:rsidRPr="00F56B73">
              <w:rPr>
                <w:sz w:val="18"/>
                <w:szCs w:val="18"/>
              </w:rPr>
              <w:t>Tool</w:t>
            </w:r>
            <w:proofErr w:type="spellEnd"/>
          </w:p>
        </w:tc>
        <w:tc>
          <w:tcPr>
            <w:tcW w:w="950" w:type="dxa"/>
            <w:vAlign w:val="center"/>
          </w:tcPr>
          <w:p w14:paraId="3C183372" w14:textId="2A771434" w:rsidR="00814706" w:rsidRDefault="00F0086B" w:rsidP="00F0086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18" w:type="dxa"/>
            <w:vAlign w:val="center"/>
          </w:tcPr>
          <w:p w14:paraId="077A74AF" w14:textId="67E79017" w:rsidR="00814706" w:rsidRDefault="00F0086B" w:rsidP="00F0086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DD4857" w14:paraId="3924BF69" w14:textId="77777777" w:rsidTr="00EF38B1">
        <w:trPr>
          <w:trHeight w:val="2395"/>
        </w:trPr>
        <w:tc>
          <w:tcPr>
            <w:tcW w:w="1559" w:type="dxa"/>
            <w:vAlign w:val="center"/>
          </w:tcPr>
          <w:p w14:paraId="6FABF6A0" w14:textId="1EC83CFA" w:rsidR="00DD4857" w:rsidRDefault="00DD4857" w:rsidP="00DD4857">
            <w:pPr>
              <w:pStyle w:val="TableParagraph"/>
              <w:rPr>
                <w:sz w:val="18"/>
                <w:szCs w:val="18"/>
              </w:rPr>
            </w:pPr>
            <w:r w:rsidRPr="00F0086B">
              <w:rPr>
                <w:sz w:val="18"/>
                <w:szCs w:val="18"/>
              </w:rPr>
              <w:t xml:space="preserve">Dış İlişkiler Ofisi </w:t>
            </w:r>
            <w:proofErr w:type="spellStart"/>
            <w:r w:rsidRPr="00F0086B">
              <w:rPr>
                <w:sz w:val="18"/>
                <w:szCs w:val="18"/>
              </w:rPr>
              <w:t>Erasmus</w:t>
            </w:r>
            <w:proofErr w:type="spellEnd"/>
            <w:r w:rsidRPr="00F0086B">
              <w:rPr>
                <w:sz w:val="18"/>
                <w:szCs w:val="18"/>
              </w:rPr>
              <w:t xml:space="preserve"> Sorumlusu </w:t>
            </w:r>
          </w:p>
          <w:p w14:paraId="02D7F6F9" w14:textId="77777777" w:rsidR="00DD4857" w:rsidRDefault="00DD4857" w:rsidP="00DD4857">
            <w:pPr>
              <w:pStyle w:val="TableParagraph"/>
              <w:rPr>
                <w:sz w:val="18"/>
                <w:szCs w:val="18"/>
              </w:rPr>
            </w:pPr>
          </w:p>
          <w:p w14:paraId="467F7206" w14:textId="332147B2" w:rsidR="00DD4857" w:rsidRPr="00F0086B" w:rsidRDefault="00DD4857" w:rsidP="00DD4857">
            <w:pPr>
              <w:pStyle w:val="TableParagraph"/>
              <w:rPr>
                <w:sz w:val="18"/>
                <w:szCs w:val="18"/>
              </w:rPr>
            </w:pPr>
            <w:r w:rsidRPr="00F0086B">
              <w:rPr>
                <w:sz w:val="18"/>
                <w:szCs w:val="18"/>
              </w:rPr>
              <w:t>Strateji Geliştirme Daire Başkanlığı</w:t>
            </w:r>
          </w:p>
          <w:p w14:paraId="224627A0" w14:textId="77777777" w:rsidR="00DD4857" w:rsidRDefault="00DD4857" w:rsidP="00DD4857">
            <w:pPr>
              <w:pStyle w:val="TableParagraph"/>
              <w:rPr>
                <w:sz w:val="20"/>
              </w:rPr>
            </w:pPr>
          </w:p>
          <w:p w14:paraId="786AD7A0" w14:textId="77777777" w:rsidR="00DD4857" w:rsidRDefault="00DD4857" w:rsidP="00DD485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14:paraId="3D8C93D8" w14:textId="7BED143C" w:rsidR="00DD4857" w:rsidRPr="000A7998" w:rsidRDefault="00DD4857" w:rsidP="00DD4857">
            <w:pPr>
              <w:pStyle w:val="TableParagraph"/>
              <w:spacing w:before="169"/>
              <w:ind w:left="116"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4"/>
          </w:tcPr>
          <w:p w14:paraId="5E303C81" w14:textId="049D177B" w:rsidR="00DD4857" w:rsidRPr="00EF38B1" w:rsidRDefault="00DD4857" w:rsidP="00DD4857">
            <w:pPr>
              <w:pStyle w:val="TableParagraph"/>
            </w:pPr>
            <w:r w:rsidRPr="008564BE">
              <w:rPr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251707904" behindDoc="1" locked="0" layoutInCell="1" allowOverlap="1" wp14:anchorId="0CC14C7F" wp14:editId="19800BB0">
                      <wp:simplePos x="0" y="0"/>
                      <wp:positionH relativeFrom="page">
                        <wp:posOffset>95250</wp:posOffset>
                      </wp:positionH>
                      <wp:positionV relativeFrom="paragraph">
                        <wp:posOffset>177800</wp:posOffset>
                      </wp:positionV>
                      <wp:extent cx="3225800" cy="1314450"/>
                      <wp:effectExtent l="0" t="0" r="12700" b="19050"/>
                      <wp:wrapTopAndBottom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DA135" w14:textId="77777777" w:rsidR="00DD4857" w:rsidRPr="009B3EEF" w:rsidRDefault="00DD4857" w:rsidP="00EF38B1">
                                  <w:pPr>
                                    <w:spacing w:line="264" w:lineRule="auto"/>
                                    <w:ind w:left="8" w:hanging="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SONRASI:</w:t>
                                  </w:r>
                                </w:p>
                                <w:p w14:paraId="7ADE793F" w14:textId="77777777" w:rsidR="00DD4857" w:rsidRPr="009B3EEF" w:rsidRDefault="00DD4857" w:rsidP="00EF38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sz w:val="18"/>
                                      <w:szCs w:val="18"/>
                                    </w:rPr>
                                    <w:t xml:space="preserve">Personel </w:t>
                                  </w:r>
                                  <w:proofErr w:type="spellStart"/>
                                  <w:r w:rsidRPr="009B3EEF">
                                    <w:rPr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9B3EE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B3EEF">
                                    <w:rPr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9B3EEF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e-posta adreslerine gönderilen nihai raporu çevrimiçi doldurur.</w:t>
                                  </w:r>
                                </w:p>
                                <w:p w14:paraId="43DE548E" w14:textId="77777777" w:rsidR="00DD4857" w:rsidRPr="009B3EEF" w:rsidRDefault="00DD4857" w:rsidP="00EF38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sz w:val="18"/>
                                      <w:szCs w:val="18"/>
                                    </w:rPr>
                                    <w:t>Personel Katılım Sertifikası, pasaport, uçuş kartları ve diğer belgeleri ofise sunar.</w:t>
                                  </w:r>
                                </w:p>
                                <w:p w14:paraId="435EB05D" w14:textId="77777777" w:rsidR="00DD4857" w:rsidRPr="009B3EEF" w:rsidRDefault="00DD4857" w:rsidP="00EF38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sz w:val="18"/>
                                      <w:szCs w:val="18"/>
                                    </w:rPr>
                                    <w:t>Ofis, personelin belgelerini inceler, %30 ödemesini yapar veya gerekli ise iade ister.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4C7F" id="Metin Kutusu 4" o:spid="_x0000_s1029" type="#_x0000_t202" style="position:absolute;margin-left:7.5pt;margin-top:14pt;width:254pt;height:103.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" fillcolor="#c6d9f1 [671]" strokeweight=".28867mm">
                      <v:textbox inset="0,0,0,0">
                        <w:txbxContent>
                          <w:p w14:paraId="79BDA135" w14:textId="77777777" w:rsidR="00DD4857" w:rsidRPr="009B3EEF" w:rsidRDefault="00DD4857" w:rsidP="00EF38B1">
                            <w:pPr>
                              <w:spacing w:line="264" w:lineRule="auto"/>
                              <w:ind w:left="8" w:hanging="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DEĞİŞİM SONRASI:</w:t>
                            </w:r>
                          </w:p>
                          <w:p w14:paraId="7ADE793F" w14:textId="77777777" w:rsidR="00DD4857" w:rsidRPr="009B3EEF" w:rsidRDefault="00DD4857" w:rsidP="00EF38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sz w:val="18"/>
                                <w:szCs w:val="18"/>
                              </w:rPr>
                              <w:t>Personel Mobility Tool tarafından e-posta adreslerine gönderilen nihai raporu çevrimiçi doldurur.</w:t>
                            </w:r>
                          </w:p>
                          <w:p w14:paraId="43DE548E" w14:textId="77777777" w:rsidR="00DD4857" w:rsidRPr="009B3EEF" w:rsidRDefault="00DD4857" w:rsidP="00EF38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sz w:val="18"/>
                                <w:szCs w:val="18"/>
                              </w:rPr>
                              <w:t>Personel Katılım Sertifikası, pasaport, uçuş kartları ve diğer belgeleri ofise sunar.</w:t>
                            </w:r>
                          </w:p>
                          <w:p w14:paraId="435EB05D" w14:textId="77777777" w:rsidR="00DD4857" w:rsidRPr="009B3EEF" w:rsidRDefault="00DD4857" w:rsidP="00EF38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sz w:val="18"/>
                                <w:szCs w:val="18"/>
                              </w:rPr>
                              <w:t>Ofis, personelin belgelerini inceler, %30 ödemesini yapar veya gerekli ise iade ister.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4F5B5D4A" w14:textId="322A721E" w:rsidR="00DD4857" w:rsidRDefault="00DD4857" w:rsidP="00DD4857">
            <w:pPr>
              <w:pStyle w:val="TableParagraph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Erasmus</w:t>
            </w:r>
            <w:proofErr w:type="spellEnd"/>
            <w:r w:rsidRPr="00F56B73">
              <w:rPr>
                <w:sz w:val="18"/>
                <w:szCs w:val="18"/>
              </w:rPr>
              <w:t xml:space="preserve"> + Uygulama El Kitabı</w:t>
            </w:r>
          </w:p>
          <w:p w14:paraId="2168C391" w14:textId="77777777" w:rsidR="00DD4857" w:rsidRPr="00F56B73" w:rsidRDefault="00DD4857" w:rsidP="00DD4857">
            <w:pPr>
              <w:pStyle w:val="TableParagraph"/>
              <w:rPr>
                <w:sz w:val="18"/>
                <w:szCs w:val="18"/>
              </w:rPr>
            </w:pPr>
          </w:p>
          <w:p w14:paraId="0A50F4E8" w14:textId="7F16B8BF" w:rsidR="00DD4857" w:rsidRDefault="00DD4857" w:rsidP="00DD4857">
            <w:pPr>
              <w:pStyle w:val="TableParagraph"/>
              <w:spacing w:line="256" w:lineRule="auto"/>
              <w:ind w:right="326"/>
              <w:rPr>
                <w:sz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Mobility</w:t>
            </w:r>
            <w:proofErr w:type="spellEnd"/>
            <w:r w:rsidRPr="00F56B73">
              <w:rPr>
                <w:sz w:val="18"/>
                <w:szCs w:val="18"/>
              </w:rPr>
              <w:t xml:space="preserve"> </w:t>
            </w:r>
            <w:proofErr w:type="spellStart"/>
            <w:r w:rsidRPr="00F56B73">
              <w:rPr>
                <w:sz w:val="18"/>
                <w:szCs w:val="18"/>
              </w:rPr>
              <w:t>Tool</w:t>
            </w:r>
            <w:proofErr w:type="spellEnd"/>
          </w:p>
        </w:tc>
        <w:tc>
          <w:tcPr>
            <w:tcW w:w="950" w:type="dxa"/>
            <w:vAlign w:val="center"/>
          </w:tcPr>
          <w:p w14:paraId="47233897" w14:textId="3FC10587" w:rsidR="00DD4857" w:rsidRDefault="00DD4857" w:rsidP="00DD4857">
            <w:pPr>
              <w:pStyle w:val="TableParagraph"/>
              <w:ind w:left="208" w:right="192"/>
              <w:jc w:val="center"/>
              <w:rPr>
                <w:sz w:val="18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18" w:type="dxa"/>
            <w:vAlign w:val="center"/>
          </w:tcPr>
          <w:p w14:paraId="4E58A0FC" w14:textId="6AFDDB8A" w:rsidR="00DD4857" w:rsidRDefault="00DD4857" w:rsidP="00DD4857">
            <w:pPr>
              <w:pStyle w:val="TableParagraph"/>
              <w:spacing w:before="174"/>
              <w:ind w:right="283"/>
              <w:jc w:val="center"/>
              <w:rPr>
                <w:sz w:val="18"/>
              </w:rPr>
            </w:pPr>
            <w:r>
              <w:rPr>
                <w:sz w:val="14"/>
              </w:rPr>
              <w:t>-</w:t>
            </w:r>
          </w:p>
        </w:tc>
      </w:tr>
    </w:tbl>
    <w:p w14:paraId="041BF2C0" w14:textId="77777777" w:rsidR="00814706" w:rsidRDefault="00814706">
      <w:pPr>
        <w:spacing w:line="217" w:lineRule="exact"/>
        <w:rPr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639"/>
      </w:tblGrid>
      <w:tr w:rsidR="00912750" w14:paraId="725E799F" w14:textId="77777777" w:rsidTr="00DD4857">
        <w:trPr>
          <w:trHeight w:val="606"/>
        </w:trPr>
        <w:tc>
          <w:tcPr>
            <w:tcW w:w="1276" w:type="dxa"/>
            <w:tcBorders>
              <w:top w:val="single" w:sz="8" w:space="0" w:color="5B9BD4"/>
            </w:tcBorders>
            <w:vAlign w:val="center"/>
          </w:tcPr>
          <w:p w14:paraId="2B00758F" w14:textId="77777777" w:rsidR="00912750" w:rsidRDefault="00912750" w:rsidP="00ED6AD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RİSKLER</w:t>
            </w:r>
          </w:p>
        </w:tc>
        <w:tc>
          <w:tcPr>
            <w:tcW w:w="9639" w:type="dxa"/>
            <w:tcBorders>
              <w:top w:val="single" w:sz="8" w:space="0" w:color="5B9BD4"/>
            </w:tcBorders>
            <w:vAlign w:val="center"/>
          </w:tcPr>
          <w:p w14:paraId="4BAACBEF" w14:textId="77777777" w:rsidR="00912750" w:rsidRPr="00912750" w:rsidRDefault="00912750" w:rsidP="00ED6AD2">
            <w:pPr>
              <w:pStyle w:val="TableParagraph"/>
              <w:spacing w:line="256" w:lineRule="auto"/>
              <w:ind w:left="107" w:right="-15" w:firstLine="182"/>
              <w:rPr>
                <w:sz w:val="18"/>
              </w:rPr>
            </w:pPr>
            <w:r w:rsidRPr="00912750">
              <w:rPr>
                <w:sz w:val="18"/>
              </w:rPr>
              <w:t xml:space="preserve">Evrak </w:t>
            </w:r>
            <w:proofErr w:type="spellStart"/>
            <w:r w:rsidRPr="00912750">
              <w:rPr>
                <w:sz w:val="18"/>
              </w:rPr>
              <w:t>eksikliliği</w:t>
            </w:r>
            <w:proofErr w:type="spellEnd"/>
            <w:r w:rsidRPr="00912750">
              <w:rPr>
                <w:sz w:val="18"/>
              </w:rPr>
              <w:t xml:space="preserve">, yanlış ve yanıltıcı beyan, </w:t>
            </w:r>
            <w:proofErr w:type="spellStart"/>
            <w:r w:rsidRPr="00912750">
              <w:rPr>
                <w:sz w:val="18"/>
              </w:rPr>
              <w:t>Erasmus</w:t>
            </w:r>
            <w:proofErr w:type="spellEnd"/>
            <w:r w:rsidRPr="00912750">
              <w:rPr>
                <w:sz w:val="18"/>
              </w:rPr>
              <w:t>+ El kitaba uygun harekete etmemek.</w:t>
            </w:r>
          </w:p>
        </w:tc>
      </w:tr>
      <w:tr w:rsidR="00912750" w14:paraId="684593F9" w14:textId="77777777" w:rsidTr="00DD4857">
        <w:trPr>
          <w:trHeight w:val="606"/>
        </w:trPr>
        <w:tc>
          <w:tcPr>
            <w:tcW w:w="1276" w:type="dxa"/>
            <w:vAlign w:val="center"/>
          </w:tcPr>
          <w:p w14:paraId="3E642023" w14:textId="77777777" w:rsidR="00912750" w:rsidRDefault="00912750" w:rsidP="00ED6AD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FIRSATLAR</w:t>
            </w:r>
          </w:p>
        </w:tc>
        <w:tc>
          <w:tcPr>
            <w:tcW w:w="9639" w:type="dxa"/>
            <w:vAlign w:val="center"/>
          </w:tcPr>
          <w:p w14:paraId="2231B6FC" w14:textId="5AAC2283" w:rsidR="00912750" w:rsidRPr="00912750" w:rsidRDefault="00912750" w:rsidP="00ED6AD2">
            <w:pPr>
              <w:pStyle w:val="TableParagraph"/>
              <w:spacing w:line="256" w:lineRule="auto"/>
              <w:ind w:left="107" w:right="-15" w:firstLine="182"/>
              <w:rPr>
                <w:sz w:val="18"/>
              </w:rPr>
            </w:pPr>
            <w:r w:rsidRPr="00912750">
              <w:rPr>
                <w:sz w:val="18"/>
              </w:rPr>
              <w:t>Evrakların KIMO (</w:t>
            </w:r>
            <w:proofErr w:type="spellStart"/>
            <w:r w:rsidRPr="00912750">
              <w:rPr>
                <w:sz w:val="18"/>
              </w:rPr>
              <w:t>Erasmus</w:t>
            </w:r>
            <w:proofErr w:type="spellEnd"/>
            <w:r w:rsidRPr="00912750">
              <w:rPr>
                <w:sz w:val="18"/>
              </w:rPr>
              <w:t xml:space="preserve"> Otomasyon Sistemi) üzerinden en kısa zamanda ve sıfıra yakın hatayla ilgili </w:t>
            </w:r>
            <w:proofErr w:type="gramStart"/>
            <w:r w:rsidRPr="00912750">
              <w:rPr>
                <w:sz w:val="18"/>
              </w:rPr>
              <w:t xml:space="preserve">birime </w:t>
            </w:r>
            <w:r w:rsidRPr="00912750">
              <w:rPr>
                <w:spacing w:val="-42"/>
                <w:sz w:val="18"/>
              </w:rPr>
              <w:t xml:space="preserve"> </w:t>
            </w:r>
            <w:r w:rsidRPr="00912750">
              <w:rPr>
                <w:sz w:val="18"/>
              </w:rPr>
              <w:t>ulaştırılması</w:t>
            </w:r>
            <w:proofErr w:type="gramEnd"/>
            <w:r w:rsidRPr="00912750">
              <w:rPr>
                <w:sz w:val="18"/>
              </w:rPr>
              <w:t>.</w:t>
            </w:r>
          </w:p>
        </w:tc>
      </w:tr>
    </w:tbl>
    <w:p w14:paraId="09C6049C" w14:textId="77777777" w:rsidR="00912750" w:rsidRDefault="00912750" w:rsidP="00912750">
      <w:pPr>
        <w:ind w:firstLine="720"/>
        <w:rPr>
          <w:sz w:val="20"/>
        </w:rPr>
      </w:pPr>
    </w:p>
    <w:p w14:paraId="2BA42AB4" w14:textId="77777777" w:rsidR="00912750" w:rsidRDefault="00912750" w:rsidP="00912750">
      <w:pPr>
        <w:rPr>
          <w:sz w:val="20"/>
        </w:rPr>
      </w:pPr>
    </w:p>
    <w:p w14:paraId="3E870C22" w14:textId="0CAB889A" w:rsidR="00912750" w:rsidRPr="00912750" w:rsidRDefault="00912750" w:rsidP="00912750">
      <w:pPr>
        <w:rPr>
          <w:sz w:val="20"/>
        </w:rPr>
        <w:sectPr w:rsidR="00912750" w:rsidRPr="00912750" w:rsidSect="00BC79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060" w:right="360" w:bottom="1600" w:left="340" w:header="227" w:footer="57" w:gutter="0"/>
          <w:cols w:space="720"/>
          <w:docGrid w:linePitch="299"/>
        </w:sectPr>
      </w:pPr>
    </w:p>
    <w:p w14:paraId="1B26C37C" w14:textId="77777777" w:rsidR="00814706" w:rsidRDefault="00814706">
      <w:pPr>
        <w:pStyle w:val="GvdeMetni"/>
      </w:pPr>
    </w:p>
    <w:p w14:paraId="39262631" w14:textId="77777777" w:rsidR="00814706" w:rsidRDefault="00814706">
      <w:pPr>
        <w:pStyle w:val="GvdeMetni"/>
      </w:pPr>
    </w:p>
    <w:p w14:paraId="0793FDD8" w14:textId="77777777" w:rsidR="00814706" w:rsidRDefault="00814706">
      <w:pPr>
        <w:pStyle w:val="GvdeMetni"/>
      </w:pPr>
    </w:p>
    <w:p w14:paraId="537E0B5A" w14:textId="77777777" w:rsidR="00814706" w:rsidRDefault="00814706">
      <w:pPr>
        <w:pStyle w:val="GvdeMetni"/>
      </w:pPr>
    </w:p>
    <w:p w14:paraId="25866B44" w14:textId="77777777" w:rsidR="00814706" w:rsidRDefault="00814706">
      <w:pPr>
        <w:pStyle w:val="GvdeMetni"/>
      </w:pPr>
    </w:p>
    <w:p w14:paraId="30CDD4F0" w14:textId="77777777" w:rsidR="00814706" w:rsidRDefault="00814706">
      <w:pPr>
        <w:pStyle w:val="GvdeMetni"/>
      </w:pPr>
    </w:p>
    <w:p w14:paraId="636ECEBB" w14:textId="77777777" w:rsidR="00814706" w:rsidRDefault="00814706">
      <w:pPr>
        <w:pStyle w:val="GvdeMetni"/>
      </w:pPr>
    </w:p>
    <w:p w14:paraId="2CFDCA14" w14:textId="77777777" w:rsidR="00814706" w:rsidRDefault="00814706">
      <w:pPr>
        <w:pStyle w:val="GvdeMetni"/>
      </w:pPr>
    </w:p>
    <w:p w14:paraId="1F3E3B8E" w14:textId="77777777" w:rsidR="00814706" w:rsidRDefault="00814706">
      <w:pPr>
        <w:pStyle w:val="GvdeMetni"/>
      </w:pPr>
    </w:p>
    <w:p w14:paraId="317F8BB5" w14:textId="77777777" w:rsidR="00814706" w:rsidRDefault="00814706">
      <w:pPr>
        <w:pStyle w:val="GvdeMetni"/>
      </w:pPr>
    </w:p>
    <w:p w14:paraId="051F5F6C" w14:textId="77777777" w:rsidR="00814706" w:rsidRDefault="00814706">
      <w:pPr>
        <w:pStyle w:val="GvdeMetni"/>
      </w:pPr>
    </w:p>
    <w:p w14:paraId="1F9C5C59" w14:textId="77777777" w:rsidR="00814706" w:rsidRDefault="00814706">
      <w:pPr>
        <w:pStyle w:val="GvdeMetni"/>
      </w:pPr>
    </w:p>
    <w:p w14:paraId="4C8F78F4" w14:textId="77777777" w:rsidR="00814706" w:rsidRDefault="00814706">
      <w:pPr>
        <w:pStyle w:val="GvdeMetni"/>
      </w:pPr>
    </w:p>
    <w:p w14:paraId="37201271" w14:textId="77777777" w:rsidR="00814706" w:rsidRDefault="00814706">
      <w:pPr>
        <w:pStyle w:val="GvdeMetni"/>
      </w:pPr>
    </w:p>
    <w:p w14:paraId="64703ECF" w14:textId="77777777" w:rsidR="00814706" w:rsidRDefault="00814706">
      <w:pPr>
        <w:pStyle w:val="GvdeMetni"/>
      </w:pPr>
    </w:p>
    <w:p w14:paraId="41266929" w14:textId="77777777" w:rsidR="00814706" w:rsidRDefault="00814706">
      <w:pPr>
        <w:pStyle w:val="GvdeMetni"/>
      </w:pPr>
    </w:p>
    <w:p w14:paraId="799D1B30" w14:textId="77777777" w:rsidR="00814706" w:rsidRDefault="00814706">
      <w:pPr>
        <w:pStyle w:val="GvdeMetni"/>
      </w:pPr>
    </w:p>
    <w:p w14:paraId="1B2903B7" w14:textId="77777777" w:rsidR="00814706" w:rsidRDefault="00814706">
      <w:pPr>
        <w:pStyle w:val="GvdeMetni"/>
      </w:pPr>
    </w:p>
    <w:p w14:paraId="0F803FF3" w14:textId="77777777" w:rsidR="00814706" w:rsidRDefault="00814706">
      <w:pPr>
        <w:pStyle w:val="GvdeMetni"/>
      </w:pPr>
    </w:p>
    <w:p w14:paraId="46221728" w14:textId="77777777" w:rsidR="00814706" w:rsidRDefault="00814706">
      <w:pPr>
        <w:pStyle w:val="GvdeMetni"/>
      </w:pPr>
    </w:p>
    <w:p w14:paraId="24DF371E" w14:textId="77777777" w:rsidR="00814706" w:rsidRDefault="00814706">
      <w:pPr>
        <w:pStyle w:val="GvdeMetni"/>
      </w:pPr>
    </w:p>
    <w:p w14:paraId="22524EB8" w14:textId="77777777" w:rsidR="00814706" w:rsidRDefault="00814706">
      <w:pPr>
        <w:pStyle w:val="GvdeMetni"/>
      </w:pPr>
    </w:p>
    <w:p w14:paraId="4AA2B3FF" w14:textId="77777777" w:rsidR="00814706" w:rsidRDefault="00814706">
      <w:pPr>
        <w:pStyle w:val="GvdeMetni"/>
      </w:pPr>
    </w:p>
    <w:p w14:paraId="5EE01E98" w14:textId="77777777" w:rsidR="00814706" w:rsidRDefault="00814706">
      <w:pPr>
        <w:pStyle w:val="GvdeMetni"/>
      </w:pPr>
    </w:p>
    <w:p w14:paraId="570288B5" w14:textId="77777777" w:rsidR="00814706" w:rsidRDefault="00814706">
      <w:pPr>
        <w:pStyle w:val="GvdeMetni"/>
      </w:pPr>
    </w:p>
    <w:p w14:paraId="17435947" w14:textId="77777777" w:rsidR="00814706" w:rsidRDefault="00814706">
      <w:pPr>
        <w:pStyle w:val="GvdeMetni"/>
      </w:pPr>
    </w:p>
    <w:p w14:paraId="0DC4C440" w14:textId="77777777" w:rsidR="00814706" w:rsidRDefault="00814706">
      <w:pPr>
        <w:pStyle w:val="GvdeMetni"/>
      </w:pPr>
    </w:p>
    <w:p w14:paraId="50A97B5A" w14:textId="77777777" w:rsidR="00814706" w:rsidRDefault="00814706">
      <w:pPr>
        <w:pStyle w:val="GvdeMetni"/>
      </w:pPr>
    </w:p>
    <w:p w14:paraId="10EE1D11" w14:textId="77777777" w:rsidR="00814706" w:rsidRDefault="00814706">
      <w:pPr>
        <w:pStyle w:val="GvdeMetni"/>
      </w:pPr>
    </w:p>
    <w:p w14:paraId="19DDC1D6" w14:textId="77777777" w:rsidR="00814706" w:rsidRDefault="00814706">
      <w:pPr>
        <w:pStyle w:val="GvdeMetni"/>
      </w:pPr>
    </w:p>
    <w:p w14:paraId="6B61EC1B" w14:textId="77777777" w:rsidR="00814706" w:rsidRDefault="00814706">
      <w:pPr>
        <w:pStyle w:val="GvdeMetni"/>
        <w:spacing w:before="1"/>
        <w:rPr>
          <w:sz w:val="18"/>
        </w:rPr>
      </w:pPr>
    </w:p>
    <w:p w14:paraId="7E7EA2E7" w14:textId="77777777" w:rsidR="002773FD" w:rsidRDefault="002773FD"/>
    <w:sectPr w:rsidR="002773FD" w:rsidSect="00BC7930">
      <w:pgSz w:w="11910" w:h="16840"/>
      <w:pgMar w:top="2060" w:right="360" w:bottom="1600" w:left="34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44DA" w14:textId="77777777" w:rsidR="00212092" w:rsidRDefault="00212092">
      <w:r>
        <w:separator/>
      </w:r>
    </w:p>
  </w:endnote>
  <w:endnote w:type="continuationSeparator" w:id="0">
    <w:p w14:paraId="599FA6DE" w14:textId="77777777" w:rsidR="00212092" w:rsidRDefault="0021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B67F" w14:textId="77777777" w:rsidR="00A15CDB" w:rsidRDefault="00A15C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1165" w:type="dxa"/>
      <w:tblLook w:val="04A0" w:firstRow="1" w:lastRow="0" w:firstColumn="1" w:lastColumn="0" w:noHBand="0" w:noVBand="1"/>
    </w:tblPr>
    <w:tblGrid>
      <w:gridCol w:w="5783"/>
      <w:gridCol w:w="5382"/>
    </w:tblGrid>
    <w:tr w:rsidR="00BC7930" w14:paraId="7701F438" w14:textId="77777777" w:rsidTr="00BC7930">
      <w:trPr>
        <w:trHeight w:val="699"/>
      </w:trPr>
      <w:tc>
        <w:tcPr>
          <w:tcW w:w="578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FDB1C1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99917AD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12E042B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53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D62A18F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4BDCF724" w14:textId="643FF8BA" w:rsidR="00BC7930" w:rsidRDefault="00BC7930" w:rsidP="00BC7930">
          <w:pPr>
            <w:pStyle w:val="AltBilgi"/>
            <w:tabs>
              <w:tab w:val="left" w:pos="914"/>
            </w:tabs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ab/>
          </w:r>
        </w:p>
      </w:tc>
    </w:tr>
  </w:tbl>
  <w:p w14:paraId="7A3FDD8B" w14:textId="60BB3D37" w:rsidR="00814706" w:rsidRPr="00BC7930" w:rsidRDefault="00814706" w:rsidP="00BC79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7331" w14:textId="77777777" w:rsidR="00A15CDB" w:rsidRDefault="00A15C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B412" w14:textId="77777777" w:rsidR="00212092" w:rsidRDefault="00212092">
      <w:r>
        <w:separator/>
      </w:r>
    </w:p>
  </w:footnote>
  <w:footnote w:type="continuationSeparator" w:id="0">
    <w:p w14:paraId="5983BFBB" w14:textId="77777777" w:rsidR="00212092" w:rsidRDefault="0021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E64A" w14:textId="77777777" w:rsidR="00A15CDB" w:rsidRDefault="00A15C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15" w:type="dxa"/>
      <w:tblInd w:w="250" w:type="dxa"/>
      <w:tblLook w:val="04A0" w:firstRow="1" w:lastRow="0" w:firstColumn="1" w:lastColumn="0" w:noHBand="0" w:noVBand="1"/>
    </w:tblPr>
    <w:tblGrid>
      <w:gridCol w:w="2929"/>
      <w:gridCol w:w="3704"/>
      <w:gridCol w:w="1796"/>
      <w:gridCol w:w="2486"/>
    </w:tblGrid>
    <w:tr w:rsidR="00BC7930" w:rsidRPr="008C6A65" w14:paraId="4697B41F" w14:textId="77777777" w:rsidTr="00BC7930">
      <w:trPr>
        <w:trHeight w:hRule="exact" w:val="340"/>
      </w:trPr>
      <w:tc>
        <w:tcPr>
          <w:tcW w:w="2929" w:type="dxa"/>
          <w:vMerge w:val="restart"/>
          <w:vAlign w:val="center"/>
        </w:tcPr>
        <w:bookmarkStart w:id="0" w:name="OLE_LINK1"/>
        <w:p w14:paraId="426D3A45" w14:textId="7586754A" w:rsidR="00BC7930" w:rsidRPr="008C6A65" w:rsidRDefault="00BC7930" w:rsidP="00BC7930">
          <w:pPr>
            <w:jc w:val="center"/>
            <w:rPr>
              <w:rFonts w:ascii="Cambria" w:hAnsi="Cambria" w:cstheme="minorHAnsi"/>
              <w:color w:val="244061" w:themeColor="accent1" w:themeShade="80"/>
            </w:rPr>
          </w:pPr>
          <w:r w:rsidRPr="008C6A65">
            <w:rPr>
              <w:rFonts w:ascii="Cambria" w:hAnsi="Cambria" w:cstheme="minorHAnsi"/>
              <w:color w:val="244061" w:themeColor="accent1" w:themeShade="80"/>
            </w:rPr>
            <w:object w:dxaOrig="6637" w:dyaOrig="5688" w14:anchorId="58189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702389524" r:id="rId2"/>
            </w:object>
          </w:r>
          <w:bookmarkEnd w:id="0"/>
        </w:p>
      </w:tc>
      <w:tc>
        <w:tcPr>
          <w:tcW w:w="3704" w:type="dxa"/>
          <w:vMerge w:val="restart"/>
          <w:vAlign w:val="center"/>
        </w:tcPr>
        <w:p w14:paraId="640C09B4" w14:textId="77777777" w:rsidR="00F40403" w:rsidRPr="00F40403" w:rsidRDefault="00F40403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 xml:space="preserve">DIŞ İLİŞKİLER OFİSİ KOORDİNATÖRLÜĞÜ </w:t>
          </w:r>
        </w:p>
        <w:p w14:paraId="2589CAB9" w14:textId="7D4442E6" w:rsidR="00F40403" w:rsidRPr="008C6A65" w:rsidRDefault="00F40403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>ERASMUS+ PERSONEL HAREKETLİLİĞİ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 </w:t>
          </w:r>
          <w:r w:rsidR="00BC7930">
            <w:rPr>
              <w:rFonts w:ascii="Cambria" w:hAnsi="Cambria" w:cstheme="minorHAnsi"/>
              <w:b/>
              <w:color w:val="244061" w:themeColor="accent1" w:themeShade="80"/>
            </w:rPr>
            <w:t>PROSESİ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 </w:t>
          </w:r>
        </w:p>
        <w:p w14:paraId="7361527D" w14:textId="3F32915C" w:rsidR="00BC7930" w:rsidRPr="008C6A65" w:rsidRDefault="00BC7930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77A6750D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Doküman No</w:t>
          </w:r>
        </w:p>
      </w:tc>
      <w:tc>
        <w:tcPr>
          <w:tcW w:w="2486" w:type="dxa"/>
          <w:vAlign w:val="center"/>
        </w:tcPr>
        <w:p w14:paraId="47E56670" w14:textId="7559FDFD" w:rsidR="00BC7930" w:rsidRPr="008C6A65" w:rsidRDefault="008438BB" w:rsidP="00BC7930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DOB-</w:t>
          </w:r>
          <w:r w:rsidR="00BC7930" w:rsidRPr="008C6A65">
            <w:rPr>
              <w:rFonts w:ascii="Cambria" w:hAnsi="Cambria" w:cstheme="minorHAnsi"/>
              <w:color w:val="002060"/>
            </w:rPr>
            <w:t>PR-00</w:t>
          </w:r>
          <w:r w:rsidR="00A15CDB">
            <w:rPr>
              <w:rFonts w:ascii="Cambria" w:hAnsi="Cambria" w:cstheme="minorHAnsi"/>
              <w:color w:val="002060"/>
            </w:rPr>
            <w:t>2</w:t>
          </w:r>
        </w:p>
      </w:tc>
    </w:tr>
    <w:tr w:rsidR="00BC7930" w:rsidRPr="008C6A65" w14:paraId="735C117E" w14:textId="77777777" w:rsidTr="00BC7930">
      <w:trPr>
        <w:trHeight w:hRule="exact" w:val="340"/>
      </w:trPr>
      <w:tc>
        <w:tcPr>
          <w:tcW w:w="2929" w:type="dxa"/>
          <w:vMerge/>
        </w:tcPr>
        <w:p w14:paraId="44E5F682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452EAC9F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2AA12FF9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İlk Yayın Tarihi</w:t>
          </w:r>
        </w:p>
      </w:tc>
      <w:tc>
        <w:tcPr>
          <w:tcW w:w="2486" w:type="dxa"/>
          <w:vAlign w:val="center"/>
        </w:tcPr>
        <w:p w14:paraId="04BA1FA1" w14:textId="0D3D11ED" w:rsidR="00BC7930" w:rsidRPr="008C6A65" w:rsidRDefault="00F40403" w:rsidP="00BC7930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0</w:t>
          </w:r>
          <w:r w:rsidR="000A7998">
            <w:rPr>
              <w:rFonts w:ascii="Cambria" w:hAnsi="Cambria" w:cstheme="minorHAnsi"/>
              <w:color w:val="002060"/>
            </w:rPr>
            <w:t>7</w:t>
          </w:r>
          <w:r w:rsidR="00BC7930">
            <w:rPr>
              <w:rFonts w:ascii="Cambria" w:hAnsi="Cambria" w:cstheme="minorHAnsi"/>
              <w:color w:val="002060"/>
            </w:rPr>
            <w:t>.</w:t>
          </w:r>
          <w:r>
            <w:rPr>
              <w:rFonts w:ascii="Cambria" w:hAnsi="Cambria" w:cstheme="minorHAnsi"/>
              <w:color w:val="002060"/>
            </w:rPr>
            <w:t>12</w:t>
          </w:r>
          <w:r w:rsidR="00BC7930">
            <w:rPr>
              <w:rFonts w:ascii="Cambria" w:hAnsi="Cambria" w:cstheme="minorHAnsi"/>
              <w:color w:val="002060"/>
            </w:rPr>
            <w:t>.2021</w:t>
          </w:r>
        </w:p>
      </w:tc>
    </w:tr>
    <w:tr w:rsidR="00BC7930" w:rsidRPr="008C6A65" w14:paraId="7B7FD7B4" w14:textId="77777777" w:rsidTr="00BC7930">
      <w:trPr>
        <w:trHeight w:hRule="exact" w:val="340"/>
      </w:trPr>
      <w:tc>
        <w:tcPr>
          <w:tcW w:w="2929" w:type="dxa"/>
          <w:vMerge/>
        </w:tcPr>
        <w:p w14:paraId="2E17FCD8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694BBDDD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9BFA77F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Tarihi</w:t>
          </w:r>
        </w:p>
      </w:tc>
      <w:tc>
        <w:tcPr>
          <w:tcW w:w="2486" w:type="dxa"/>
          <w:vAlign w:val="center"/>
        </w:tcPr>
        <w:p w14:paraId="68896F4D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-</w:t>
          </w:r>
        </w:p>
      </w:tc>
    </w:tr>
    <w:tr w:rsidR="00BC7930" w:rsidRPr="008C6A65" w14:paraId="27286997" w14:textId="77777777" w:rsidTr="00BC7930">
      <w:trPr>
        <w:trHeight w:hRule="exact" w:val="340"/>
      </w:trPr>
      <w:tc>
        <w:tcPr>
          <w:tcW w:w="2929" w:type="dxa"/>
          <w:vMerge/>
        </w:tcPr>
        <w:p w14:paraId="72830275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7023C44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BCEB6A0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No</w:t>
          </w:r>
        </w:p>
      </w:tc>
      <w:tc>
        <w:tcPr>
          <w:tcW w:w="2486" w:type="dxa"/>
          <w:vAlign w:val="center"/>
        </w:tcPr>
        <w:p w14:paraId="6440DB42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0</w:t>
          </w:r>
        </w:p>
      </w:tc>
    </w:tr>
    <w:tr w:rsidR="00BC7930" w:rsidRPr="008C6A65" w14:paraId="1686EA92" w14:textId="77777777" w:rsidTr="00BC7930">
      <w:trPr>
        <w:trHeight w:hRule="exact" w:val="340"/>
      </w:trPr>
      <w:tc>
        <w:tcPr>
          <w:tcW w:w="2929" w:type="dxa"/>
          <w:vMerge/>
        </w:tcPr>
        <w:p w14:paraId="54678DF0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3BCFFFD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24B5518C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Sayfa No</w:t>
          </w:r>
        </w:p>
      </w:tc>
      <w:tc>
        <w:tcPr>
          <w:tcW w:w="2486" w:type="dxa"/>
          <w:vAlign w:val="center"/>
        </w:tcPr>
        <w:p w14:paraId="5B062A05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fldChar w:fldCharType="begin"/>
          </w:r>
          <w:r w:rsidRPr="008C6A65">
            <w:rPr>
              <w:rFonts w:ascii="Cambria" w:hAnsi="Cambria" w:cstheme="minorHAnsi"/>
              <w:color w:val="002060"/>
            </w:rPr>
            <w:instrText>PAGE  \* Arabic  \* MERGEFORMAT</w:instrText>
          </w:r>
          <w:r w:rsidRPr="008C6A65">
            <w:rPr>
              <w:rFonts w:ascii="Cambria" w:hAnsi="Cambria" w:cstheme="minorHAnsi"/>
              <w:color w:val="002060"/>
            </w:rPr>
            <w:fldChar w:fldCharType="separate"/>
          </w:r>
          <w:r>
            <w:rPr>
              <w:rFonts w:ascii="Cambria" w:hAnsi="Cambria" w:cstheme="minorHAnsi"/>
              <w:noProof/>
              <w:color w:val="002060"/>
            </w:rPr>
            <w:t>1</w:t>
          </w:r>
          <w:r w:rsidRPr="008C6A65">
            <w:rPr>
              <w:rFonts w:ascii="Cambria" w:hAnsi="Cambria" w:cstheme="minorHAnsi"/>
              <w:color w:val="002060"/>
            </w:rPr>
            <w:fldChar w:fldCharType="end"/>
          </w:r>
          <w:r w:rsidRPr="008C6A65">
            <w:rPr>
              <w:rFonts w:ascii="Cambria" w:hAnsi="Cambria" w:cstheme="minorHAnsi"/>
              <w:color w:val="002060"/>
            </w:rPr>
            <w:t xml:space="preserve"> / 1</w:t>
          </w:r>
        </w:p>
      </w:tc>
    </w:tr>
  </w:tbl>
  <w:p w14:paraId="7BBA5185" w14:textId="46DBEE12" w:rsidR="00814706" w:rsidRDefault="00814706">
    <w:pPr>
      <w:pStyle w:val="GvdeMetni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2694" w14:textId="77777777" w:rsidR="00A15CDB" w:rsidRDefault="00A15C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01"/>
    <w:multiLevelType w:val="hybridMultilevel"/>
    <w:tmpl w:val="C270B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B7C22"/>
    <w:multiLevelType w:val="hybridMultilevel"/>
    <w:tmpl w:val="33B04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6"/>
    <w:rsid w:val="000025E3"/>
    <w:rsid w:val="000A7998"/>
    <w:rsid w:val="000C1414"/>
    <w:rsid w:val="000D2C48"/>
    <w:rsid w:val="000E3F6E"/>
    <w:rsid w:val="001150F7"/>
    <w:rsid w:val="00173107"/>
    <w:rsid w:val="001B2CF5"/>
    <w:rsid w:val="00212092"/>
    <w:rsid w:val="0023067D"/>
    <w:rsid w:val="00237754"/>
    <w:rsid w:val="002743DC"/>
    <w:rsid w:val="002773FD"/>
    <w:rsid w:val="002F4EDC"/>
    <w:rsid w:val="0035100F"/>
    <w:rsid w:val="00357645"/>
    <w:rsid w:val="0037294D"/>
    <w:rsid w:val="003A5FF9"/>
    <w:rsid w:val="003D02A1"/>
    <w:rsid w:val="003D5AF8"/>
    <w:rsid w:val="00410FF8"/>
    <w:rsid w:val="00474474"/>
    <w:rsid w:val="00480B80"/>
    <w:rsid w:val="004E3840"/>
    <w:rsid w:val="0055646E"/>
    <w:rsid w:val="005A78E6"/>
    <w:rsid w:val="00697C04"/>
    <w:rsid w:val="00723B79"/>
    <w:rsid w:val="007458FB"/>
    <w:rsid w:val="00747332"/>
    <w:rsid w:val="00767FAA"/>
    <w:rsid w:val="00786F67"/>
    <w:rsid w:val="007E4794"/>
    <w:rsid w:val="007E702A"/>
    <w:rsid w:val="007F5538"/>
    <w:rsid w:val="00814706"/>
    <w:rsid w:val="008438BB"/>
    <w:rsid w:val="008B0A71"/>
    <w:rsid w:val="00912750"/>
    <w:rsid w:val="00947B3B"/>
    <w:rsid w:val="009D1F42"/>
    <w:rsid w:val="00A0676A"/>
    <w:rsid w:val="00A15CDB"/>
    <w:rsid w:val="00A55F44"/>
    <w:rsid w:val="00A65BE2"/>
    <w:rsid w:val="00AC5810"/>
    <w:rsid w:val="00AE65A0"/>
    <w:rsid w:val="00B5182A"/>
    <w:rsid w:val="00B70A11"/>
    <w:rsid w:val="00B9045F"/>
    <w:rsid w:val="00BC7930"/>
    <w:rsid w:val="00BE125A"/>
    <w:rsid w:val="00C34E1D"/>
    <w:rsid w:val="00D743C5"/>
    <w:rsid w:val="00D87E93"/>
    <w:rsid w:val="00DD4857"/>
    <w:rsid w:val="00E95ED6"/>
    <w:rsid w:val="00EF38B1"/>
    <w:rsid w:val="00F0086B"/>
    <w:rsid w:val="00F0637A"/>
    <w:rsid w:val="00F1237F"/>
    <w:rsid w:val="00F40403"/>
    <w:rsid w:val="00F56B73"/>
    <w:rsid w:val="00F77C86"/>
    <w:rsid w:val="00FD6559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29B2"/>
  <w15:docId w15:val="{3420D036-328A-4F21-A63B-359B64B8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"/>
      <w:ind w:left="6" w:right="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C793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79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793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793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C793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BC7930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1150F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F685-7132-4C28-BF94-81B19DD4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Ekin Aslan</cp:lastModifiedBy>
  <cp:revision>19</cp:revision>
  <dcterms:created xsi:type="dcterms:W3CDTF">2021-07-28T06:00:00Z</dcterms:created>
  <dcterms:modified xsi:type="dcterms:W3CDTF">2021-12-30T14:12:00Z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